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2E01C" w14:textId="77777777" w:rsidR="00054F7C" w:rsidRDefault="00054F7C" w:rsidP="0068012A">
      <w:pPr>
        <w:spacing w:after="240" w:line="240" w:lineRule="auto"/>
        <w:rPr>
          <w:rFonts w:eastAsia="Times New Roman" w:cs="Calibri"/>
          <w:b/>
          <w:color w:val="000000"/>
          <w:sz w:val="28"/>
          <w:szCs w:val="28"/>
          <w:lang w:eastAsia="en-GB"/>
        </w:rPr>
      </w:pPr>
      <w:r w:rsidRPr="00054F7C">
        <w:rPr>
          <w:rFonts w:eastAsia="Times New Roman" w:cs="Calibri"/>
          <w:b/>
          <w:color w:val="000000"/>
          <w:sz w:val="28"/>
          <w:szCs w:val="28"/>
          <w:lang w:eastAsia="en-GB"/>
        </w:rPr>
        <w:t>Job Description and Person Specification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619"/>
      </w:tblGrid>
      <w:tr w:rsidR="00126834" w14:paraId="242D2033" w14:textId="77777777" w:rsidTr="00126834">
        <w:tc>
          <w:tcPr>
            <w:tcW w:w="3397" w:type="dxa"/>
          </w:tcPr>
          <w:p w14:paraId="181C6AAA" w14:textId="77777777" w:rsidR="00126834" w:rsidRDefault="00126834" w:rsidP="00AA6BCB">
            <w:pPr>
              <w:pStyle w:val="ListParagraph"/>
              <w:numPr>
                <w:ilvl w:val="0"/>
                <w:numId w:val="3"/>
              </w:numPr>
              <w:spacing w:after="120" w:line="240" w:lineRule="auto"/>
              <w:ind w:left="357" w:hanging="357"/>
              <w:rPr>
                <w:rFonts w:eastAsia="Times New Roman" w:cs="Calibri"/>
                <w:color w:val="000000"/>
                <w:sz w:val="21"/>
                <w:szCs w:val="21"/>
                <w:lang w:eastAsia="en-GB"/>
              </w:rPr>
            </w:pPr>
            <w:r w:rsidRPr="0068012A">
              <w:rPr>
                <w:rFonts w:eastAsia="Times New Roman" w:cs="Calibri"/>
                <w:color w:val="000000"/>
                <w:sz w:val="21"/>
                <w:szCs w:val="21"/>
                <w:lang w:eastAsia="en-GB"/>
              </w:rPr>
              <w:t>JOB TITLE:</w:t>
            </w:r>
          </w:p>
        </w:tc>
        <w:tc>
          <w:tcPr>
            <w:tcW w:w="5619" w:type="dxa"/>
          </w:tcPr>
          <w:p w14:paraId="1534C318" w14:textId="414808EE" w:rsidR="00126834" w:rsidRPr="00ED1A2E" w:rsidRDefault="00ED1A2E" w:rsidP="00054F7C">
            <w:pPr>
              <w:spacing w:after="0" w:line="240" w:lineRule="auto"/>
              <w:rPr>
                <w:rFonts w:eastAsia="Times New Roman" w:cs="Calibri"/>
                <w:b/>
                <w:bCs/>
                <w:color w:val="000000"/>
                <w:sz w:val="21"/>
                <w:szCs w:val="21"/>
                <w:lang w:eastAsia="en-GB"/>
              </w:rPr>
            </w:pPr>
            <w:r w:rsidRPr="00ED1A2E">
              <w:rPr>
                <w:rFonts w:eastAsia="Times New Roman" w:cs="Calibri"/>
                <w:b/>
                <w:bCs/>
                <w:color w:val="000000"/>
                <w:sz w:val="21"/>
                <w:szCs w:val="21"/>
                <w:lang w:eastAsia="en-GB"/>
              </w:rPr>
              <w:t xml:space="preserve">Junior/Mid-Level </w:t>
            </w:r>
            <w:r w:rsidR="00F84E87">
              <w:rPr>
                <w:rFonts w:eastAsia="Times New Roman" w:cs="Calibri"/>
                <w:b/>
                <w:bCs/>
                <w:color w:val="000000"/>
                <w:sz w:val="21"/>
                <w:szCs w:val="21"/>
                <w:lang w:eastAsia="en-GB"/>
              </w:rPr>
              <w:t>Web</w:t>
            </w:r>
            <w:r w:rsidR="00F84E87" w:rsidRPr="00ED1A2E">
              <w:rPr>
                <w:rFonts w:eastAsia="Times New Roman" w:cs="Calibri"/>
                <w:b/>
                <w:bCs/>
                <w:color w:val="000000"/>
                <w:sz w:val="21"/>
                <w:szCs w:val="21"/>
                <w:lang w:eastAsia="en-GB"/>
              </w:rPr>
              <w:t xml:space="preserve"> </w:t>
            </w:r>
            <w:r w:rsidRPr="00ED1A2E">
              <w:rPr>
                <w:rFonts w:eastAsia="Times New Roman" w:cs="Calibri"/>
                <w:b/>
                <w:bCs/>
                <w:color w:val="000000"/>
                <w:sz w:val="21"/>
                <w:szCs w:val="21"/>
                <w:lang w:eastAsia="en-GB"/>
              </w:rPr>
              <w:t>Developer</w:t>
            </w:r>
          </w:p>
        </w:tc>
      </w:tr>
      <w:tr w:rsidR="00126834" w14:paraId="24D7738B" w14:textId="77777777" w:rsidTr="00126834">
        <w:tc>
          <w:tcPr>
            <w:tcW w:w="3397" w:type="dxa"/>
          </w:tcPr>
          <w:p w14:paraId="72390C02" w14:textId="77777777" w:rsidR="00126834" w:rsidRPr="00126834" w:rsidRDefault="00126834" w:rsidP="00AA6BCB">
            <w:pPr>
              <w:pStyle w:val="ListParagraph"/>
              <w:numPr>
                <w:ilvl w:val="0"/>
                <w:numId w:val="3"/>
              </w:numPr>
              <w:spacing w:after="120" w:line="240" w:lineRule="auto"/>
              <w:ind w:left="357" w:hanging="357"/>
              <w:rPr>
                <w:rFonts w:eastAsia="Times New Roman" w:cs="Calibri"/>
                <w:color w:val="000000"/>
                <w:sz w:val="21"/>
                <w:szCs w:val="21"/>
                <w:lang w:eastAsia="en-GB"/>
              </w:rPr>
            </w:pPr>
            <w:r w:rsidRPr="00126834">
              <w:rPr>
                <w:rFonts w:eastAsia="Times New Roman" w:cs="Calibri"/>
                <w:color w:val="000000"/>
                <w:sz w:val="21"/>
                <w:szCs w:val="21"/>
                <w:lang w:eastAsia="en-GB"/>
              </w:rPr>
              <w:t>SALARY/RANGE AND BENEFITS</w:t>
            </w:r>
          </w:p>
        </w:tc>
        <w:tc>
          <w:tcPr>
            <w:tcW w:w="5619" w:type="dxa"/>
          </w:tcPr>
          <w:p w14:paraId="118E8D82" w14:textId="00C4B5B3" w:rsidR="00126834" w:rsidRDefault="00ED1A2E" w:rsidP="00054F7C">
            <w:pPr>
              <w:spacing w:after="0" w:line="240" w:lineRule="auto"/>
              <w:rPr>
                <w:rFonts w:eastAsia="Times New Roman" w:cs="Calibri"/>
                <w:color w:val="000000"/>
                <w:sz w:val="21"/>
                <w:szCs w:val="21"/>
                <w:lang w:eastAsia="en-GB"/>
              </w:rPr>
            </w:pPr>
            <w:r w:rsidRPr="00ED1A2E">
              <w:rPr>
                <w:rFonts w:eastAsia="Times New Roman" w:cs="Calibri"/>
                <w:color w:val="000000"/>
                <w:sz w:val="21"/>
                <w:szCs w:val="21"/>
                <w:lang w:eastAsia="en-GB"/>
              </w:rPr>
              <w:t>£25-35k plus benefits – the exact salary will be aligned to market conditions at the time of recruitment</w:t>
            </w:r>
            <w:r w:rsidR="006F6375">
              <w:rPr>
                <w:rFonts w:eastAsia="Times New Roman" w:cs="Calibri"/>
                <w:color w:val="000000"/>
                <w:sz w:val="21"/>
                <w:szCs w:val="21"/>
                <w:lang w:eastAsia="en-GB"/>
              </w:rPr>
              <w:t>,</w:t>
            </w:r>
            <w:r w:rsidRPr="00ED1A2E">
              <w:rPr>
                <w:rFonts w:eastAsia="Times New Roman" w:cs="Calibri"/>
                <w:color w:val="000000"/>
                <w:sz w:val="21"/>
                <w:szCs w:val="21"/>
                <w:lang w:eastAsia="en-GB"/>
              </w:rPr>
              <w:t xml:space="preserve"> but will not exceed £35k.</w:t>
            </w:r>
          </w:p>
        </w:tc>
      </w:tr>
      <w:tr w:rsidR="00126834" w14:paraId="49DC623A" w14:textId="77777777" w:rsidTr="00126834">
        <w:tc>
          <w:tcPr>
            <w:tcW w:w="3397" w:type="dxa"/>
          </w:tcPr>
          <w:p w14:paraId="787861A0" w14:textId="77777777" w:rsidR="00126834" w:rsidRPr="00126834" w:rsidRDefault="00126834" w:rsidP="00AA6BCB">
            <w:pPr>
              <w:pStyle w:val="ListParagraph"/>
              <w:numPr>
                <w:ilvl w:val="0"/>
                <w:numId w:val="3"/>
              </w:numPr>
              <w:spacing w:after="120" w:line="240" w:lineRule="auto"/>
              <w:ind w:left="357" w:hanging="357"/>
              <w:rPr>
                <w:rFonts w:eastAsia="Times New Roman" w:cs="Calibri"/>
                <w:color w:val="000000"/>
                <w:sz w:val="21"/>
                <w:szCs w:val="21"/>
                <w:lang w:eastAsia="en-GB"/>
              </w:rPr>
            </w:pPr>
            <w:r w:rsidRPr="00126834">
              <w:rPr>
                <w:rFonts w:cs="Calibri"/>
                <w:sz w:val="21"/>
                <w:szCs w:val="21"/>
                <w:lang w:eastAsia="en-GB"/>
              </w:rPr>
              <w:t>REPORTS TO:</w:t>
            </w:r>
          </w:p>
        </w:tc>
        <w:tc>
          <w:tcPr>
            <w:tcW w:w="5619" w:type="dxa"/>
          </w:tcPr>
          <w:p w14:paraId="3D4637ED" w14:textId="31D8404A" w:rsidR="00126834" w:rsidRDefault="00ED1A2E" w:rsidP="00054F7C">
            <w:pPr>
              <w:spacing w:after="0" w:line="240" w:lineRule="auto"/>
              <w:rPr>
                <w:rFonts w:eastAsia="Times New Roman" w:cs="Calibri"/>
                <w:color w:val="000000"/>
                <w:sz w:val="21"/>
                <w:szCs w:val="21"/>
                <w:lang w:eastAsia="en-GB"/>
              </w:rPr>
            </w:pPr>
            <w:r w:rsidRPr="00ED1A2E">
              <w:rPr>
                <w:rFonts w:eastAsia="Times New Roman" w:cs="Calibri"/>
                <w:color w:val="000000"/>
                <w:sz w:val="21"/>
                <w:szCs w:val="21"/>
                <w:lang w:eastAsia="en-GB"/>
              </w:rPr>
              <w:t>PHP Developer</w:t>
            </w:r>
          </w:p>
        </w:tc>
      </w:tr>
      <w:tr w:rsidR="00126834" w14:paraId="13BD516F" w14:textId="77777777" w:rsidTr="00126834">
        <w:trPr>
          <w:trHeight w:val="71"/>
        </w:trPr>
        <w:tc>
          <w:tcPr>
            <w:tcW w:w="3397" w:type="dxa"/>
          </w:tcPr>
          <w:p w14:paraId="26B130D3" w14:textId="77777777" w:rsidR="00126834" w:rsidRPr="00126834" w:rsidRDefault="00126834" w:rsidP="00AA6BCB">
            <w:pPr>
              <w:pStyle w:val="ListParagraph"/>
              <w:numPr>
                <w:ilvl w:val="0"/>
                <w:numId w:val="3"/>
              </w:numPr>
              <w:spacing w:after="120" w:line="240" w:lineRule="auto"/>
              <w:ind w:left="357" w:hanging="357"/>
              <w:rPr>
                <w:rFonts w:eastAsia="Times New Roman" w:cs="Calibri"/>
                <w:color w:val="000000"/>
                <w:sz w:val="21"/>
                <w:szCs w:val="21"/>
                <w:lang w:eastAsia="en-GB"/>
              </w:rPr>
            </w:pPr>
            <w:r w:rsidRPr="00126834">
              <w:rPr>
                <w:rFonts w:eastAsia="Times New Roman" w:cs="Calibri"/>
                <w:color w:val="000000"/>
                <w:sz w:val="21"/>
                <w:szCs w:val="21"/>
                <w:lang w:eastAsia="en-GB"/>
              </w:rPr>
              <w:t>DIRECT REPORTS:</w:t>
            </w:r>
          </w:p>
        </w:tc>
        <w:tc>
          <w:tcPr>
            <w:tcW w:w="5619" w:type="dxa"/>
          </w:tcPr>
          <w:p w14:paraId="76AADBC0" w14:textId="3675B4CD" w:rsidR="00126834" w:rsidRDefault="00ED1A2E" w:rsidP="00054F7C">
            <w:pPr>
              <w:spacing w:after="0" w:line="240" w:lineRule="auto"/>
              <w:rPr>
                <w:rFonts w:eastAsia="Times New Roman" w:cs="Calibri"/>
                <w:color w:val="000000"/>
                <w:sz w:val="21"/>
                <w:szCs w:val="21"/>
                <w:lang w:eastAsia="en-GB"/>
              </w:rPr>
            </w:pPr>
            <w:r>
              <w:rPr>
                <w:rFonts w:eastAsia="Times New Roman" w:cs="Calibri"/>
                <w:color w:val="000000"/>
                <w:sz w:val="21"/>
                <w:szCs w:val="21"/>
                <w:lang w:eastAsia="en-GB"/>
              </w:rPr>
              <w:t>None</w:t>
            </w:r>
          </w:p>
        </w:tc>
      </w:tr>
    </w:tbl>
    <w:p w14:paraId="60E9CC64" w14:textId="77777777" w:rsidR="00054F7C" w:rsidRPr="00054F7C" w:rsidRDefault="00054F7C" w:rsidP="00054F7C">
      <w:pPr>
        <w:spacing w:after="0" w:line="240" w:lineRule="auto"/>
        <w:rPr>
          <w:rFonts w:eastAsia="Times New Roman" w:cs="Calibri"/>
          <w:color w:val="000000"/>
          <w:sz w:val="21"/>
          <w:szCs w:val="21"/>
          <w:lang w:eastAsia="en-GB"/>
        </w:rPr>
      </w:pPr>
    </w:p>
    <w:p w14:paraId="7D57CAD5" w14:textId="77777777" w:rsidR="00054F7C" w:rsidRPr="00054F7C" w:rsidRDefault="00054F7C" w:rsidP="00AA6BCB">
      <w:pPr>
        <w:pStyle w:val="Jobheader"/>
        <w:spacing w:after="60"/>
      </w:pPr>
      <w:r w:rsidRPr="00054F7C">
        <w:t>Summary</w:t>
      </w:r>
    </w:p>
    <w:p w14:paraId="3BD19653" w14:textId="038B79B7" w:rsidR="00ED1A2E" w:rsidRPr="002F7910" w:rsidRDefault="00ED1A2E" w:rsidP="00ED1A2E">
      <w:p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t xml:space="preserve">We are seeking an agile and forward-thinking </w:t>
      </w:r>
      <w:r w:rsidR="006F6375">
        <w:rPr>
          <w:rFonts w:eastAsia="Times New Roman" w:cs="Calibri"/>
          <w:lang w:eastAsia="en-GB"/>
        </w:rPr>
        <w:t>W</w:t>
      </w:r>
      <w:r w:rsidR="00096F24">
        <w:rPr>
          <w:rFonts w:eastAsia="Times New Roman" w:cs="Calibri"/>
          <w:lang w:eastAsia="en-GB"/>
        </w:rPr>
        <w:t>eb</w:t>
      </w:r>
      <w:r w:rsidR="007D3C8B" w:rsidRPr="002F7910">
        <w:rPr>
          <w:rFonts w:eastAsia="Times New Roman" w:cs="Calibri"/>
          <w:lang w:eastAsia="en-GB"/>
        </w:rPr>
        <w:t xml:space="preserve"> </w:t>
      </w:r>
      <w:r w:rsidRPr="002F7910">
        <w:rPr>
          <w:rFonts w:eastAsia="Times New Roman" w:cs="Calibri"/>
          <w:lang w:eastAsia="en-GB"/>
        </w:rPr>
        <w:t xml:space="preserve">Developer to join our evolving EDE team. This role is designed to support our Lead </w:t>
      </w:r>
      <w:r>
        <w:rPr>
          <w:rFonts w:eastAsia="Times New Roman" w:cs="Calibri"/>
          <w:lang w:eastAsia="en-GB"/>
        </w:rPr>
        <w:t xml:space="preserve">PHP </w:t>
      </w:r>
      <w:r w:rsidRPr="002F7910">
        <w:rPr>
          <w:rFonts w:eastAsia="Times New Roman" w:cs="Calibri"/>
          <w:lang w:eastAsia="en-GB"/>
        </w:rPr>
        <w:t>Developer in maintaining a suite of in-house applications and accelerating our digital roadmap.</w:t>
      </w:r>
    </w:p>
    <w:p w14:paraId="7280D194" w14:textId="76F078C2" w:rsidR="00ED1A2E" w:rsidRPr="002F7910" w:rsidRDefault="00ED1A2E" w:rsidP="00ED1A2E">
      <w:p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t xml:space="preserve">A key focus of this role is to embrace </w:t>
      </w:r>
      <w:r w:rsidRPr="002F7910">
        <w:rPr>
          <w:rFonts w:eastAsia="Times New Roman" w:cs="Calibri"/>
          <w:b/>
          <w:bCs/>
          <w:lang w:eastAsia="en-GB"/>
        </w:rPr>
        <w:t>"Vibe Coding</w:t>
      </w:r>
      <w:r w:rsidR="003B6CB6" w:rsidRPr="002F7910">
        <w:rPr>
          <w:rFonts w:eastAsia="Times New Roman" w:cs="Calibri"/>
          <w:b/>
          <w:bCs/>
          <w:lang w:eastAsia="en-GB"/>
        </w:rPr>
        <w:t>"</w:t>
      </w:r>
      <w:r w:rsidR="003B6CB6">
        <w:rPr>
          <w:rFonts w:eastAsia="Times New Roman" w:cs="Calibri"/>
          <w:lang w:eastAsia="en-GB"/>
        </w:rPr>
        <w:t xml:space="preserve"> </w:t>
      </w:r>
      <w:r w:rsidRPr="002F7910">
        <w:rPr>
          <w:rFonts w:eastAsia="Times New Roman" w:cs="Calibri"/>
          <w:lang w:eastAsia="en-GB"/>
        </w:rPr>
        <w:t xml:space="preserve">utilising AI-augmented development tools to deliver high-quality code at pace. You will be responsible for managing </w:t>
      </w:r>
      <w:r w:rsidRPr="002F7910">
        <w:rPr>
          <w:rFonts w:eastAsia="Times New Roman" w:cs="Calibri"/>
          <w:b/>
          <w:bCs/>
          <w:lang w:eastAsia="en-GB"/>
        </w:rPr>
        <w:t>Business As Usual (BAU)</w:t>
      </w:r>
      <w:r w:rsidRPr="002F7910">
        <w:rPr>
          <w:rFonts w:eastAsia="Times New Roman" w:cs="Calibri"/>
          <w:lang w:eastAsia="en-GB"/>
        </w:rPr>
        <w:t xml:space="preserve"> tasks, ensuring the stability of current systems, and contributing to high-impact projects as part of a high-velocity internal team.</w:t>
      </w:r>
    </w:p>
    <w:p w14:paraId="1518824C" w14:textId="77777777" w:rsidR="00054F7C" w:rsidRPr="00054F7C" w:rsidRDefault="00054F7C" w:rsidP="00AA6BCB">
      <w:pPr>
        <w:pStyle w:val="Jobheader"/>
      </w:pPr>
      <w:r w:rsidRPr="00054F7C">
        <w:t>Key responsibilities</w:t>
      </w:r>
    </w:p>
    <w:p w14:paraId="6679BEA4" w14:textId="7996D19A" w:rsidR="00ED1A2E" w:rsidRPr="00ED1A2E" w:rsidRDefault="00ED1A2E" w:rsidP="00ED1A2E">
      <w:pPr>
        <w:pStyle w:val="ListParagraph"/>
        <w:numPr>
          <w:ilvl w:val="0"/>
          <w:numId w:val="10"/>
        </w:numPr>
        <w:spacing w:before="100" w:beforeAutospacing="1" w:after="100" w:afterAutospacing="1" w:line="240" w:lineRule="auto"/>
        <w:jc w:val="both"/>
        <w:outlineLvl w:val="3"/>
        <w:rPr>
          <w:rFonts w:eastAsia="Times New Roman" w:cs="Calibri"/>
          <w:b/>
          <w:bCs/>
          <w:lang w:eastAsia="en-GB"/>
        </w:rPr>
      </w:pPr>
      <w:r w:rsidRPr="00ED1A2E">
        <w:rPr>
          <w:rFonts w:eastAsia="Times New Roman" w:cs="Calibri"/>
          <w:b/>
          <w:bCs/>
          <w:lang w:eastAsia="en-GB"/>
        </w:rPr>
        <w:t>System Maintenance &amp; BAU Support</w:t>
      </w:r>
    </w:p>
    <w:p w14:paraId="6793937D" w14:textId="101B8BE2" w:rsidR="00ED1A2E" w:rsidRPr="002F7910" w:rsidRDefault="00ED1A2E" w:rsidP="00ED1A2E">
      <w:pPr>
        <w:numPr>
          <w:ilvl w:val="0"/>
          <w:numId w:val="7"/>
        </w:num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t>Address routine bug fixes and perform regular maintenance on existing PHP applications.</w:t>
      </w:r>
    </w:p>
    <w:p w14:paraId="19D0AC64" w14:textId="77777777" w:rsidR="00ED1A2E" w:rsidRPr="002F7910" w:rsidRDefault="00ED1A2E" w:rsidP="00ED1A2E">
      <w:pPr>
        <w:numPr>
          <w:ilvl w:val="0"/>
          <w:numId w:val="7"/>
        </w:num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t>Handle standard API integrations and database queries to support business reporting.</w:t>
      </w:r>
    </w:p>
    <w:p w14:paraId="757227E8" w14:textId="77777777" w:rsidR="00ED1A2E" w:rsidRPr="002F7910" w:rsidRDefault="00ED1A2E" w:rsidP="00ED1A2E">
      <w:pPr>
        <w:numPr>
          <w:ilvl w:val="0"/>
          <w:numId w:val="7"/>
        </w:num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t>Provide first-line technical support for internal system issues, ensuring minimal downtime.</w:t>
      </w:r>
    </w:p>
    <w:p w14:paraId="3771D63C" w14:textId="18416DD3" w:rsidR="00ED1A2E" w:rsidRPr="002F7910" w:rsidRDefault="00ED1A2E" w:rsidP="00ED1A2E">
      <w:pPr>
        <w:pStyle w:val="ListParagraph"/>
        <w:numPr>
          <w:ilvl w:val="0"/>
          <w:numId w:val="10"/>
        </w:numPr>
        <w:spacing w:before="100" w:beforeAutospacing="1" w:after="100" w:afterAutospacing="1" w:line="240" w:lineRule="auto"/>
        <w:jc w:val="both"/>
        <w:outlineLvl w:val="3"/>
        <w:rPr>
          <w:rFonts w:eastAsia="Times New Roman" w:cs="Calibri"/>
          <w:b/>
          <w:bCs/>
          <w:lang w:eastAsia="en-GB"/>
        </w:rPr>
      </w:pPr>
      <w:r w:rsidRPr="002F7910">
        <w:rPr>
          <w:rFonts w:eastAsia="Times New Roman" w:cs="Calibri"/>
          <w:b/>
          <w:bCs/>
          <w:lang w:eastAsia="en-GB"/>
        </w:rPr>
        <w:t xml:space="preserve"> AI-Augmented Development (Vibe Coding)</w:t>
      </w:r>
    </w:p>
    <w:p w14:paraId="25348574" w14:textId="60F74587" w:rsidR="00ED1A2E" w:rsidRPr="002F7910" w:rsidRDefault="00ED1A2E" w:rsidP="00B31E33">
      <w:pPr>
        <w:numPr>
          <w:ilvl w:val="0"/>
          <w:numId w:val="8"/>
        </w:numPr>
        <w:spacing w:before="100" w:beforeAutospacing="1" w:after="100" w:afterAutospacing="1" w:line="240" w:lineRule="auto"/>
        <w:rPr>
          <w:rFonts w:eastAsia="Times New Roman" w:cs="Calibri"/>
          <w:lang w:eastAsia="en-GB"/>
        </w:rPr>
      </w:pPr>
      <w:r w:rsidRPr="002F7910">
        <w:rPr>
          <w:rFonts w:eastAsia="Times New Roman" w:cs="Calibri"/>
          <w:lang w:eastAsia="en-GB"/>
        </w:rPr>
        <w:t>Utilise AI coding assistants (e.g., Cursor, GitHub Copilot, Windsurf) to accelerate the development lifecycle.</w:t>
      </w:r>
    </w:p>
    <w:p w14:paraId="6AF07BD2" w14:textId="77777777" w:rsidR="00ED1A2E" w:rsidRPr="002F7910" w:rsidRDefault="00ED1A2E" w:rsidP="00ED1A2E">
      <w:pPr>
        <w:numPr>
          <w:ilvl w:val="0"/>
          <w:numId w:val="8"/>
        </w:num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t xml:space="preserve">Collaborate with the Lead </w:t>
      </w:r>
      <w:r>
        <w:rPr>
          <w:rFonts w:eastAsia="Times New Roman" w:cs="Calibri"/>
          <w:lang w:eastAsia="en-GB"/>
        </w:rPr>
        <w:t xml:space="preserve">PHP </w:t>
      </w:r>
      <w:r w:rsidRPr="002F7910">
        <w:rPr>
          <w:rFonts w:eastAsia="Times New Roman" w:cs="Calibri"/>
          <w:lang w:eastAsia="en-GB"/>
        </w:rPr>
        <w:t>Developer to prompt, refine, and deploy code generated through AI-driven workflows.</w:t>
      </w:r>
    </w:p>
    <w:p w14:paraId="26CB0879" w14:textId="6A39084E" w:rsidR="00ED1A2E" w:rsidRPr="002F7910" w:rsidRDefault="00ED1A2E" w:rsidP="00ED1A2E">
      <w:pPr>
        <w:numPr>
          <w:ilvl w:val="0"/>
          <w:numId w:val="8"/>
        </w:num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t>Stay updated on the latest AI tools to maintain the team’s competitive edge.</w:t>
      </w:r>
    </w:p>
    <w:p w14:paraId="5610D40F" w14:textId="39156F56" w:rsidR="00ED1A2E" w:rsidRPr="002F7910" w:rsidRDefault="00ED1A2E" w:rsidP="00ED1A2E">
      <w:pPr>
        <w:pStyle w:val="ListParagraph"/>
        <w:numPr>
          <w:ilvl w:val="0"/>
          <w:numId w:val="10"/>
        </w:numPr>
        <w:spacing w:before="100" w:beforeAutospacing="1" w:after="100" w:afterAutospacing="1" w:line="240" w:lineRule="auto"/>
        <w:jc w:val="both"/>
        <w:outlineLvl w:val="3"/>
        <w:rPr>
          <w:rFonts w:eastAsia="Times New Roman" w:cs="Calibri"/>
          <w:b/>
          <w:bCs/>
          <w:lang w:eastAsia="en-GB"/>
        </w:rPr>
      </w:pPr>
      <w:r w:rsidRPr="002F7910">
        <w:rPr>
          <w:rFonts w:eastAsia="Times New Roman" w:cs="Calibri"/>
          <w:b/>
          <w:bCs/>
          <w:lang w:eastAsia="en-GB"/>
        </w:rPr>
        <w:t xml:space="preserve"> Risk Mitigation &amp; Documentation</w:t>
      </w:r>
    </w:p>
    <w:p w14:paraId="5EA435F0" w14:textId="77777777" w:rsidR="00ED1A2E" w:rsidRPr="002F7910" w:rsidRDefault="00ED1A2E" w:rsidP="00ED1A2E">
      <w:pPr>
        <w:numPr>
          <w:ilvl w:val="0"/>
          <w:numId w:val="9"/>
        </w:num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t>Assist in documenting system architecture to eliminate knowledge silos.</w:t>
      </w:r>
    </w:p>
    <w:p w14:paraId="5CB62701" w14:textId="77777777" w:rsidR="00ED1A2E" w:rsidRPr="002F7910" w:rsidRDefault="00ED1A2E" w:rsidP="00ED1A2E">
      <w:pPr>
        <w:numPr>
          <w:ilvl w:val="0"/>
          <w:numId w:val="9"/>
        </w:num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t>Participate in peer code reviews to ensure consistency and security across the codebase.</w:t>
      </w:r>
    </w:p>
    <w:p w14:paraId="53034401" w14:textId="29008476" w:rsidR="00ED1A2E" w:rsidRDefault="00ED1A2E" w:rsidP="00ED1A2E">
      <w:pPr>
        <w:numPr>
          <w:ilvl w:val="0"/>
          <w:numId w:val="9"/>
        </w:numPr>
        <w:spacing w:before="100" w:beforeAutospacing="1" w:after="100" w:afterAutospacing="1" w:line="240" w:lineRule="auto"/>
        <w:jc w:val="both"/>
        <w:rPr>
          <w:rFonts w:eastAsia="Times New Roman" w:cs="Calibri"/>
          <w:lang w:eastAsia="en-GB"/>
        </w:rPr>
      </w:pPr>
      <w:r w:rsidRPr="002F7910">
        <w:rPr>
          <w:rFonts w:eastAsia="Times New Roman" w:cs="Calibri"/>
          <w:lang w:eastAsia="en-GB"/>
        </w:rPr>
        <w:lastRenderedPageBreak/>
        <w:t xml:space="preserve">Act as a secondary point of contact for the </w:t>
      </w:r>
      <w:r w:rsidR="007C184A">
        <w:rPr>
          <w:rFonts w:eastAsia="Times New Roman" w:cs="Calibri"/>
          <w:lang w:eastAsia="en-GB"/>
        </w:rPr>
        <w:t xml:space="preserve">SFE </w:t>
      </w:r>
      <w:r w:rsidR="00BB0501">
        <w:rPr>
          <w:rFonts w:eastAsia="Times New Roman" w:cs="Calibri"/>
          <w:lang w:eastAsia="en-GB"/>
        </w:rPr>
        <w:t>web</w:t>
      </w:r>
      <w:r w:rsidR="00D5366B" w:rsidRPr="002F7910">
        <w:rPr>
          <w:rFonts w:eastAsia="Times New Roman" w:cs="Calibri"/>
          <w:lang w:eastAsia="en-GB"/>
        </w:rPr>
        <w:t xml:space="preserve"> </w:t>
      </w:r>
      <w:r w:rsidRPr="002F7910">
        <w:rPr>
          <w:rFonts w:eastAsia="Times New Roman" w:cs="Calibri"/>
          <w:lang w:eastAsia="en-GB"/>
        </w:rPr>
        <w:t>infrastructure, reducing "Single Point of Failure" risks.</w:t>
      </w:r>
    </w:p>
    <w:p w14:paraId="4ED148B4" w14:textId="77777777" w:rsidR="00054F7C" w:rsidRDefault="00054F7C" w:rsidP="00AA6BCB">
      <w:pPr>
        <w:pStyle w:val="Jobheader"/>
      </w:pPr>
      <w:r w:rsidRPr="00054F7C">
        <w:t>Expected outcomes and impact</w:t>
      </w:r>
    </w:p>
    <w:p w14:paraId="670CEF3C" w14:textId="77777777" w:rsidR="00B31E33" w:rsidRPr="00054F7C" w:rsidRDefault="00B31E33" w:rsidP="00AA6BCB">
      <w:pPr>
        <w:pStyle w:val="Jobheader"/>
      </w:pPr>
    </w:p>
    <w:p w14:paraId="4B20D60E" w14:textId="13E65A78" w:rsidR="00ED1A2E" w:rsidRDefault="00ED1A2E" w:rsidP="00ED1A2E">
      <w:pPr>
        <w:pStyle w:val="ListParagraph"/>
        <w:numPr>
          <w:ilvl w:val="0"/>
          <w:numId w:val="2"/>
        </w:numPr>
        <w:rPr>
          <w:lang w:eastAsia="en-GB"/>
        </w:rPr>
      </w:pPr>
      <w:r>
        <w:t>BAU issues triaged and resolved efficiently, contributing to stable and reliable performance across in-house applications.</w:t>
      </w:r>
    </w:p>
    <w:p w14:paraId="45C0C36F" w14:textId="07295888" w:rsidR="00ED1A2E" w:rsidRDefault="00ED1A2E" w:rsidP="00ED1A2E">
      <w:pPr>
        <w:pStyle w:val="ListParagraph"/>
        <w:numPr>
          <w:ilvl w:val="0"/>
          <w:numId w:val="2"/>
        </w:numPr>
      </w:pPr>
      <w:r>
        <w:t>Reduced turnaround time for bug fixes, small enhancements and front-end adjustments through effective use of AI-augmented development tools under Lead Developer guidance.</w:t>
      </w:r>
    </w:p>
    <w:p w14:paraId="0F1645D4" w14:textId="77777777" w:rsidR="00ED1A2E" w:rsidRDefault="00ED1A2E" w:rsidP="00ED1A2E">
      <w:pPr>
        <w:pStyle w:val="ListParagraph"/>
        <w:numPr>
          <w:ilvl w:val="0"/>
          <w:numId w:val="2"/>
        </w:numPr>
      </w:pPr>
      <w:r>
        <w:t>Improved code quality and consistency through active participation in peer reviews, with fewer defects and clearer, maintainable implementations.</w:t>
      </w:r>
    </w:p>
    <w:p w14:paraId="64819AF3" w14:textId="77777777" w:rsidR="00ED1A2E" w:rsidRDefault="00ED1A2E" w:rsidP="00ED1A2E">
      <w:pPr>
        <w:pStyle w:val="ListParagraph"/>
        <w:numPr>
          <w:ilvl w:val="0"/>
          <w:numId w:val="2"/>
        </w:numPr>
      </w:pPr>
      <w:r>
        <w:t>Clearer system documentation and shared understanding of key components, reducing single-point-of-failure risk and speeding up onboarding/support.</w:t>
      </w:r>
    </w:p>
    <w:p w14:paraId="5B223A50" w14:textId="77777777" w:rsidR="00ED1A2E" w:rsidRDefault="00ED1A2E" w:rsidP="00ED1A2E">
      <w:pPr>
        <w:pStyle w:val="ListParagraph"/>
        <w:numPr>
          <w:ilvl w:val="0"/>
          <w:numId w:val="2"/>
        </w:numPr>
      </w:pPr>
      <w:r>
        <w:t>More dependable integrations and reporting outputs (APIs, database queries), enabling internal stakeholders to make decisions with confidence.</w:t>
      </w:r>
    </w:p>
    <w:p w14:paraId="4B23E754" w14:textId="77777777" w:rsidR="00ED1A2E" w:rsidRDefault="00ED1A2E" w:rsidP="00ED1A2E">
      <w:pPr>
        <w:pStyle w:val="ListParagraph"/>
        <w:numPr>
          <w:ilvl w:val="0"/>
          <w:numId w:val="2"/>
        </w:numPr>
      </w:pPr>
      <w:r>
        <w:t>Stronger security and operational hygiene (access, dependencies, patching awareness, data handling), helping minimise incidents and rework.</w:t>
      </w:r>
    </w:p>
    <w:p w14:paraId="098B7553" w14:textId="77777777" w:rsidR="00054F7C" w:rsidRPr="00054F7C" w:rsidRDefault="00054F7C" w:rsidP="00054F7C">
      <w:pPr>
        <w:spacing w:after="0" w:line="240" w:lineRule="auto"/>
        <w:rPr>
          <w:rFonts w:eastAsia="Times New Roman" w:cs="Calibri"/>
          <w:color w:val="000000"/>
          <w:sz w:val="21"/>
          <w:szCs w:val="21"/>
          <w:lang w:eastAsia="en-GB"/>
        </w:rPr>
      </w:pPr>
    </w:p>
    <w:p w14:paraId="4620A920" w14:textId="77777777" w:rsidR="00054F7C" w:rsidRPr="00054F7C" w:rsidRDefault="00054F7C" w:rsidP="0068012A">
      <w:pPr>
        <w:spacing w:after="240" w:line="240" w:lineRule="auto"/>
        <w:rPr>
          <w:rFonts w:eastAsia="Calibri" w:cs="Calibri"/>
          <w:b/>
          <w:bCs/>
          <w:color w:val="000000" w:themeColor="text1"/>
          <w:lang w:eastAsia="en-GB"/>
        </w:rPr>
      </w:pPr>
      <w:r w:rsidRPr="00054F7C">
        <w:rPr>
          <w:rFonts w:eastAsia="Times New Roman" w:cs="Calibri"/>
          <w:color w:val="000000" w:themeColor="text1"/>
          <w:lang w:eastAsia="en-GB"/>
        </w:rPr>
        <w:br w:type="page"/>
      </w:r>
      <w:r w:rsidR="0068012A" w:rsidRPr="00054F7C">
        <w:rPr>
          <w:rFonts w:eastAsia="Times New Roman" w:cs="Calibri"/>
          <w:b/>
          <w:color w:val="000000"/>
          <w:sz w:val="28"/>
          <w:szCs w:val="28"/>
          <w:lang w:eastAsia="en-GB"/>
        </w:rPr>
        <w:lastRenderedPageBreak/>
        <w:t>Person Specification</w:t>
      </w:r>
    </w:p>
    <w:tbl>
      <w:tblPr>
        <w:tblW w:w="9864" w:type="dxa"/>
        <w:tblInd w:w="-426" w:type="dxa"/>
        <w:tblBorders>
          <w:top w:val="single" w:sz="4" w:space="0" w:color="A6A6A6" w:themeColor="background1" w:themeShade="A6"/>
          <w:bottom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000" w:firstRow="0" w:lastRow="0" w:firstColumn="0" w:lastColumn="0" w:noHBand="0" w:noVBand="0"/>
      </w:tblPr>
      <w:tblGrid>
        <w:gridCol w:w="2466"/>
        <w:gridCol w:w="2466"/>
        <w:gridCol w:w="2466"/>
        <w:gridCol w:w="2466"/>
      </w:tblGrid>
      <w:tr w:rsidR="00054F7C" w:rsidRPr="00054F7C" w14:paraId="6F26B254" w14:textId="77777777" w:rsidTr="00AB2A1E">
        <w:trPr>
          <w:trHeight w:val="436"/>
          <w:tblHeader/>
        </w:trPr>
        <w:tc>
          <w:tcPr>
            <w:tcW w:w="2466" w:type="dxa"/>
            <w:shd w:val="clear" w:color="auto" w:fill="F2F2F2" w:themeFill="background1" w:themeFillShade="F2"/>
            <w:vAlign w:val="center"/>
          </w:tcPr>
          <w:p w14:paraId="6E04FE66" w14:textId="77777777" w:rsidR="00054F7C" w:rsidRPr="00054F7C" w:rsidRDefault="00054F7C" w:rsidP="00054F7C">
            <w:pPr>
              <w:widowControl w:val="0"/>
              <w:spacing w:after="0" w:line="240" w:lineRule="auto"/>
              <w:rPr>
                <w:rFonts w:eastAsia="Times New Roman" w:cs="Calibri"/>
                <w:color w:val="000000"/>
                <w:lang w:eastAsia="en-GB"/>
              </w:rPr>
            </w:pPr>
            <w:r w:rsidRPr="00054F7C">
              <w:rPr>
                <w:rFonts w:eastAsia="Calibri" w:cs="Calibri"/>
                <w:b/>
                <w:color w:val="000000"/>
                <w:lang w:eastAsia="en-GB"/>
              </w:rPr>
              <w:t>Factors</w:t>
            </w:r>
          </w:p>
        </w:tc>
        <w:tc>
          <w:tcPr>
            <w:tcW w:w="2466" w:type="dxa"/>
            <w:shd w:val="clear" w:color="auto" w:fill="F2F2F2" w:themeFill="background1" w:themeFillShade="F2"/>
            <w:vAlign w:val="center"/>
          </w:tcPr>
          <w:p w14:paraId="50A07DB9" w14:textId="77777777" w:rsidR="00054F7C" w:rsidRPr="00054F7C" w:rsidRDefault="00054F7C" w:rsidP="00054F7C">
            <w:pPr>
              <w:widowControl w:val="0"/>
              <w:spacing w:after="0" w:line="240" w:lineRule="auto"/>
              <w:rPr>
                <w:rFonts w:eastAsia="Times New Roman" w:cs="Calibri"/>
                <w:color w:val="000000"/>
                <w:lang w:eastAsia="en-GB"/>
              </w:rPr>
            </w:pPr>
            <w:r w:rsidRPr="00054F7C">
              <w:rPr>
                <w:rFonts w:eastAsia="Calibri" w:cs="Calibri"/>
                <w:b/>
                <w:color w:val="000000"/>
                <w:lang w:eastAsia="en-GB"/>
              </w:rPr>
              <w:t>Essential</w:t>
            </w:r>
          </w:p>
        </w:tc>
        <w:tc>
          <w:tcPr>
            <w:tcW w:w="2466" w:type="dxa"/>
            <w:shd w:val="clear" w:color="auto" w:fill="F2F2F2" w:themeFill="background1" w:themeFillShade="F2"/>
            <w:vAlign w:val="center"/>
          </w:tcPr>
          <w:p w14:paraId="380406FD" w14:textId="77777777" w:rsidR="00054F7C" w:rsidRPr="00054F7C" w:rsidRDefault="00054F7C" w:rsidP="00054F7C">
            <w:pPr>
              <w:widowControl w:val="0"/>
              <w:spacing w:after="0" w:line="240" w:lineRule="auto"/>
              <w:rPr>
                <w:rFonts w:eastAsia="Times New Roman" w:cs="Calibri"/>
                <w:color w:val="000000"/>
                <w:lang w:eastAsia="en-GB"/>
              </w:rPr>
            </w:pPr>
            <w:r w:rsidRPr="00054F7C">
              <w:rPr>
                <w:rFonts w:eastAsia="Calibri" w:cs="Calibri"/>
                <w:b/>
                <w:color w:val="000000"/>
                <w:lang w:eastAsia="en-GB"/>
              </w:rPr>
              <w:t>Desirable</w:t>
            </w:r>
          </w:p>
        </w:tc>
        <w:tc>
          <w:tcPr>
            <w:tcW w:w="2466" w:type="dxa"/>
            <w:shd w:val="clear" w:color="auto" w:fill="F2F2F2" w:themeFill="background1" w:themeFillShade="F2"/>
            <w:vAlign w:val="center"/>
          </w:tcPr>
          <w:p w14:paraId="0D8CD727" w14:textId="77777777" w:rsidR="00054F7C" w:rsidRPr="00054F7C" w:rsidRDefault="00054F7C" w:rsidP="00054F7C">
            <w:pPr>
              <w:widowControl w:val="0"/>
              <w:spacing w:after="0" w:line="240" w:lineRule="auto"/>
              <w:ind w:left="35" w:hanging="35"/>
              <w:rPr>
                <w:rFonts w:eastAsia="Times New Roman" w:cs="Calibri"/>
                <w:color w:val="000000"/>
                <w:lang w:eastAsia="en-GB"/>
              </w:rPr>
            </w:pPr>
            <w:r w:rsidRPr="00054F7C">
              <w:rPr>
                <w:rFonts w:eastAsia="Calibri" w:cs="Calibri"/>
                <w:b/>
                <w:color w:val="000000"/>
                <w:lang w:eastAsia="en-GB"/>
              </w:rPr>
              <w:t>Assessment Method</w:t>
            </w:r>
          </w:p>
        </w:tc>
      </w:tr>
      <w:tr w:rsidR="00054F7C" w:rsidRPr="00054F7C" w14:paraId="7494CD91" w14:textId="77777777" w:rsidTr="00AB2A1E">
        <w:trPr>
          <w:trHeight w:val="1734"/>
        </w:trPr>
        <w:tc>
          <w:tcPr>
            <w:tcW w:w="2466" w:type="dxa"/>
          </w:tcPr>
          <w:p w14:paraId="3A944570" w14:textId="77777777" w:rsidR="00054F7C" w:rsidRPr="00054F7C" w:rsidRDefault="00054F7C" w:rsidP="0068012A">
            <w:pPr>
              <w:widowControl w:val="0"/>
              <w:spacing w:before="240" w:after="240" w:line="240" w:lineRule="auto"/>
              <w:ind w:left="176" w:hanging="176"/>
              <w:rPr>
                <w:rFonts w:eastAsia="Times New Roman" w:cs="Calibri"/>
                <w:color w:val="000000"/>
                <w:sz w:val="18"/>
                <w:lang w:eastAsia="en-GB"/>
              </w:rPr>
            </w:pPr>
            <w:r w:rsidRPr="00054F7C">
              <w:rPr>
                <w:rFonts w:eastAsia="Calibri" w:cs="Calibri"/>
                <w:b/>
                <w:color w:val="000000"/>
                <w:sz w:val="18"/>
                <w:lang w:eastAsia="en-GB"/>
              </w:rPr>
              <w:t>Qualifications</w:t>
            </w:r>
          </w:p>
        </w:tc>
        <w:tc>
          <w:tcPr>
            <w:tcW w:w="2466" w:type="dxa"/>
          </w:tcPr>
          <w:p w14:paraId="6538BC84" w14:textId="77777777" w:rsidR="00054F7C" w:rsidRPr="00054F7C" w:rsidRDefault="00054F7C" w:rsidP="00AA6BCB">
            <w:pPr>
              <w:spacing w:before="60" w:after="0" w:line="240" w:lineRule="auto"/>
              <w:rPr>
                <w:rFonts w:eastAsia="Calibri" w:cs="Calibri"/>
                <w:color w:val="000000"/>
                <w:sz w:val="18"/>
                <w:lang w:eastAsia="en-GB"/>
              </w:rPr>
            </w:pPr>
          </w:p>
        </w:tc>
        <w:tc>
          <w:tcPr>
            <w:tcW w:w="2466" w:type="dxa"/>
          </w:tcPr>
          <w:p w14:paraId="4CA50432" w14:textId="3875E760" w:rsidR="00054F7C" w:rsidRPr="00054F7C" w:rsidRDefault="00ED1A2E" w:rsidP="00AA6BCB">
            <w:pPr>
              <w:spacing w:before="60" w:after="0" w:line="240" w:lineRule="auto"/>
              <w:rPr>
                <w:rFonts w:eastAsia="Calibri" w:cs="Calibri"/>
                <w:color w:val="000000"/>
                <w:sz w:val="18"/>
                <w:lang w:eastAsia="en-GB"/>
              </w:rPr>
            </w:pPr>
            <w:r w:rsidRPr="00C70885">
              <w:rPr>
                <w:rFonts w:eastAsia="Calibri" w:cstheme="minorHAnsi"/>
                <w:color w:val="000000"/>
                <w:sz w:val="20"/>
                <w:szCs w:val="20"/>
                <w:lang w:eastAsia="en-GB"/>
              </w:rPr>
              <w:t>Relevant degree or other applicable professional qualification, or equivalent experience</w:t>
            </w:r>
          </w:p>
        </w:tc>
        <w:tc>
          <w:tcPr>
            <w:tcW w:w="2466" w:type="dxa"/>
          </w:tcPr>
          <w:p w14:paraId="10DA5ABD" w14:textId="77777777" w:rsidR="00ED1A2E" w:rsidRPr="00C70885" w:rsidRDefault="00ED1A2E" w:rsidP="00ED1A2E">
            <w:pPr>
              <w:spacing w:after="0" w:line="240" w:lineRule="auto"/>
              <w:ind w:left="360"/>
              <w:rPr>
                <w:rFonts w:eastAsia="Calibri" w:cstheme="minorHAnsi"/>
                <w:color w:val="000000"/>
                <w:sz w:val="20"/>
                <w:szCs w:val="20"/>
                <w:lang w:eastAsia="en-GB"/>
              </w:rPr>
            </w:pPr>
            <w:r w:rsidRPr="00C70885">
              <w:rPr>
                <w:rFonts w:eastAsia="Calibri" w:cstheme="minorHAnsi"/>
                <w:color w:val="000000"/>
                <w:sz w:val="20"/>
                <w:szCs w:val="20"/>
                <w:lang w:eastAsia="en-GB"/>
              </w:rPr>
              <w:t>CV</w:t>
            </w:r>
          </w:p>
          <w:p w14:paraId="719ECFBF" w14:textId="2FAC79D6" w:rsidR="00054F7C" w:rsidRPr="00054F7C" w:rsidRDefault="00ED1A2E" w:rsidP="00B31E33">
            <w:pPr>
              <w:spacing w:after="0" w:line="240" w:lineRule="auto"/>
              <w:ind w:left="360"/>
              <w:rPr>
                <w:rFonts w:eastAsia="Times New Roman" w:cs="Calibri"/>
                <w:color w:val="000000"/>
                <w:sz w:val="18"/>
                <w:lang w:eastAsia="en-GB"/>
              </w:rPr>
            </w:pPr>
            <w:r w:rsidRPr="00C70885">
              <w:rPr>
                <w:rFonts w:eastAsia="Calibri" w:cstheme="minorHAnsi"/>
                <w:color w:val="000000"/>
                <w:sz w:val="20"/>
                <w:szCs w:val="20"/>
                <w:lang w:eastAsia="en-GB"/>
              </w:rPr>
              <w:t xml:space="preserve">Copies of relevant certifications provided before/at </w:t>
            </w:r>
            <w:r w:rsidR="00770CE3">
              <w:rPr>
                <w:rFonts w:eastAsia="Calibri" w:cstheme="minorHAnsi"/>
                <w:color w:val="000000"/>
                <w:sz w:val="20"/>
                <w:szCs w:val="20"/>
                <w:lang w:eastAsia="en-GB"/>
              </w:rPr>
              <w:t xml:space="preserve">the </w:t>
            </w:r>
            <w:r w:rsidRPr="00C70885">
              <w:rPr>
                <w:rFonts w:eastAsia="Calibri" w:cstheme="minorHAnsi"/>
                <w:color w:val="000000"/>
                <w:sz w:val="20"/>
                <w:szCs w:val="20"/>
                <w:lang w:eastAsia="en-GB"/>
              </w:rPr>
              <w:t>interview</w:t>
            </w:r>
          </w:p>
        </w:tc>
      </w:tr>
      <w:tr w:rsidR="00054F7C" w:rsidRPr="00054F7C" w14:paraId="3853FA69" w14:textId="77777777" w:rsidTr="00AB2A1E">
        <w:trPr>
          <w:trHeight w:val="260"/>
        </w:trPr>
        <w:tc>
          <w:tcPr>
            <w:tcW w:w="2466" w:type="dxa"/>
          </w:tcPr>
          <w:p w14:paraId="62A8A9CB" w14:textId="77777777" w:rsidR="00054F7C" w:rsidRPr="00054F7C" w:rsidRDefault="00054F7C" w:rsidP="0068012A">
            <w:pPr>
              <w:widowControl w:val="0"/>
              <w:spacing w:before="240" w:after="240" w:line="240" w:lineRule="auto"/>
              <w:rPr>
                <w:rFonts w:eastAsia="Times New Roman" w:cs="Calibri"/>
                <w:color w:val="000000"/>
                <w:sz w:val="18"/>
                <w:lang w:eastAsia="en-GB"/>
              </w:rPr>
            </w:pPr>
            <w:r w:rsidRPr="00054F7C">
              <w:rPr>
                <w:rFonts w:eastAsia="Calibri" w:cs="Calibri"/>
                <w:b/>
                <w:color w:val="000000"/>
                <w:sz w:val="18"/>
                <w:lang w:eastAsia="en-GB"/>
              </w:rPr>
              <w:t>Experience</w:t>
            </w:r>
          </w:p>
        </w:tc>
        <w:tc>
          <w:tcPr>
            <w:tcW w:w="2466" w:type="dxa"/>
          </w:tcPr>
          <w:p w14:paraId="1CEA585B" w14:textId="77777777" w:rsidR="00ED1A2E" w:rsidRPr="00ED1A2E" w:rsidRDefault="00ED1A2E" w:rsidP="00ED1A2E">
            <w:pPr>
              <w:pStyle w:val="ListParagraph"/>
              <w:numPr>
                <w:ilvl w:val="0"/>
                <w:numId w:val="11"/>
              </w:numPr>
              <w:spacing w:after="0" w:line="240" w:lineRule="auto"/>
              <w:ind w:left="320"/>
              <w:rPr>
                <w:rFonts w:eastAsia="Times New Roman" w:cstheme="minorHAnsi"/>
                <w:color w:val="000000"/>
                <w:sz w:val="20"/>
                <w:szCs w:val="20"/>
                <w:lang w:eastAsia="en-GB"/>
              </w:rPr>
            </w:pPr>
            <w:r w:rsidRPr="00ED1A2E">
              <w:rPr>
                <w:rFonts w:eastAsia="Times New Roman" w:cstheme="minorHAnsi"/>
                <w:color w:val="000000"/>
                <w:sz w:val="20"/>
                <w:szCs w:val="20"/>
                <w:lang w:eastAsia="en-GB"/>
              </w:rPr>
              <w:t>3</w:t>
            </w:r>
            <w:commentRangeStart w:id="0"/>
            <w:commentRangeStart w:id="1"/>
            <w:commentRangeStart w:id="2"/>
            <w:r w:rsidRPr="00ED1A2E">
              <w:rPr>
                <w:rFonts w:eastAsia="Times New Roman" w:cstheme="minorHAnsi"/>
                <w:color w:val="000000"/>
                <w:sz w:val="20"/>
                <w:szCs w:val="20"/>
                <w:lang w:eastAsia="en-GB"/>
              </w:rPr>
              <w:t>+ years working as a Web Developer</w:t>
            </w:r>
            <w:commentRangeEnd w:id="0"/>
            <w:r w:rsidRPr="00ED1A2E">
              <w:rPr>
                <w:rStyle w:val="CommentReference"/>
                <w:rFonts w:eastAsia="Times New Roman" w:cstheme="minorHAnsi"/>
                <w:color w:val="000000"/>
                <w:sz w:val="20"/>
                <w:szCs w:val="20"/>
                <w:lang w:eastAsia="en-GB"/>
              </w:rPr>
              <w:commentReference w:id="0"/>
            </w:r>
            <w:commentRangeEnd w:id="1"/>
            <w:r w:rsidRPr="00ED1A2E">
              <w:rPr>
                <w:rStyle w:val="CommentReference"/>
                <w:rFonts w:eastAsia="Times New Roman" w:cstheme="minorHAnsi"/>
                <w:color w:val="000000"/>
                <w:sz w:val="20"/>
                <w:szCs w:val="20"/>
                <w:lang w:eastAsia="en-GB"/>
              </w:rPr>
              <w:commentReference w:id="1"/>
            </w:r>
            <w:commentRangeEnd w:id="2"/>
            <w:r w:rsidRPr="00ED1A2E">
              <w:rPr>
                <w:rStyle w:val="CommentReference"/>
                <w:rFonts w:eastAsia="Times New Roman" w:cstheme="minorHAnsi"/>
                <w:color w:val="000000"/>
                <w:sz w:val="20"/>
                <w:szCs w:val="20"/>
                <w:lang w:eastAsia="en-GB"/>
              </w:rPr>
              <w:commentReference w:id="2"/>
            </w:r>
            <w:r w:rsidRPr="00ED1A2E">
              <w:rPr>
                <w:rFonts w:eastAsia="Times New Roman" w:cstheme="minorHAnsi"/>
                <w:color w:val="000000"/>
                <w:sz w:val="20"/>
                <w:szCs w:val="20"/>
                <w:lang w:eastAsia="en-GB"/>
              </w:rPr>
              <w:t xml:space="preserve"> </w:t>
            </w:r>
          </w:p>
          <w:p w14:paraId="654C526E" w14:textId="74D89164" w:rsidR="00ED1A2E" w:rsidRPr="00C70885" w:rsidRDefault="00ED1A2E" w:rsidP="00ED1A2E">
            <w:pPr>
              <w:pStyle w:val="ListParagraph"/>
              <w:numPr>
                <w:ilvl w:val="0"/>
                <w:numId w:val="11"/>
              </w:numPr>
              <w:spacing w:after="0" w:line="240" w:lineRule="auto"/>
              <w:ind w:left="320"/>
              <w:rPr>
                <w:rFonts w:eastAsia="Times New Roman" w:cstheme="minorHAnsi"/>
                <w:color w:val="000000"/>
                <w:sz w:val="20"/>
                <w:szCs w:val="20"/>
                <w:lang w:eastAsia="en-GB"/>
              </w:rPr>
            </w:pPr>
            <w:r w:rsidRPr="00C70885">
              <w:rPr>
                <w:rFonts w:eastAsia="Times New Roman" w:cstheme="minorHAnsi"/>
                <w:color w:val="000000"/>
                <w:sz w:val="20"/>
                <w:szCs w:val="20"/>
                <w:lang w:eastAsia="en-GB"/>
              </w:rPr>
              <w:t xml:space="preserve">Software Application Design and Development </w:t>
            </w:r>
          </w:p>
          <w:p w14:paraId="3C0328B8" w14:textId="77777777" w:rsidR="00ED1A2E" w:rsidRPr="00C70885" w:rsidRDefault="00ED1A2E" w:rsidP="00ED1A2E">
            <w:pPr>
              <w:pStyle w:val="ListParagraph"/>
              <w:numPr>
                <w:ilvl w:val="0"/>
                <w:numId w:val="11"/>
              </w:numPr>
              <w:spacing w:after="0" w:line="240" w:lineRule="auto"/>
              <w:ind w:left="320"/>
              <w:rPr>
                <w:rFonts w:eastAsia="Times New Roman" w:cstheme="minorHAnsi"/>
                <w:color w:val="000000"/>
                <w:sz w:val="20"/>
                <w:szCs w:val="20"/>
                <w:lang w:eastAsia="en-GB"/>
              </w:rPr>
            </w:pPr>
            <w:r w:rsidRPr="00C70885">
              <w:rPr>
                <w:rFonts w:eastAsia="Times New Roman" w:cstheme="minorHAnsi"/>
                <w:color w:val="000000"/>
                <w:sz w:val="20"/>
                <w:szCs w:val="20"/>
                <w:lang w:eastAsia="en-GB"/>
              </w:rPr>
              <w:t xml:space="preserve">Strong </w:t>
            </w:r>
            <w:r>
              <w:rPr>
                <w:rFonts w:eastAsia="Times New Roman" w:cstheme="minorHAnsi"/>
                <w:color w:val="000000"/>
                <w:sz w:val="20"/>
                <w:szCs w:val="20"/>
                <w:lang w:eastAsia="en-GB"/>
              </w:rPr>
              <w:t>knowledge</w:t>
            </w:r>
            <w:r w:rsidRPr="00C70885">
              <w:rPr>
                <w:rFonts w:eastAsia="Times New Roman" w:cstheme="minorHAnsi"/>
                <w:color w:val="000000"/>
                <w:sz w:val="20"/>
                <w:szCs w:val="20"/>
                <w:lang w:eastAsia="en-GB"/>
              </w:rPr>
              <w:t xml:space="preserve"> of WordPress CMS</w:t>
            </w:r>
          </w:p>
          <w:p w14:paraId="4D854ABC" w14:textId="77777777" w:rsidR="00ED1A2E" w:rsidRDefault="00ED1A2E" w:rsidP="00ED1A2E">
            <w:pPr>
              <w:pStyle w:val="ListParagraph"/>
              <w:numPr>
                <w:ilvl w:val="0"/>
                <w:numId w:val="11"/>
              </w:numPr>
              <w:spacing w:after="0" w:line="240" w:lineRule="auto"/>
              <w:ind w:left="320"/>
              <w:rPr>
                <w:rFonts w:eastAsia="Times New Roman" w:cstheme="minorHAnsi"/>
                <w:color w:val="000000"/>
                <w:sz w:val="20"/>
                <w:szCs w:val="20"/>
                <w:lang w:eastAsia="en-GB"/>
              </w:rPr>
            </w:pPr>
            <w:r>
              <w:rPr>
                <w:rFonts w:eastAsia="Times New Roman" w:cstheme="minorHAnsi"/>
                <w:color w:val="000000"/>
                <w:sz w:val="20"/>
                <w:szCs w:val="20"/>
                <w:lang w:eastAsia="en-GB"/>
              </w:rPr>
              <w:t>Experience consuming a REST API</w:t>
            </w:r>
          </w:p>
          <w:p w14:paraId="0D90DCFA" w14:textId="77777777" w:rsidR="00ED1A2E" w:rsidRDefault="00ED1A2E" w:rsidP="00ED1A2E">
            <w:pPr>
              <w:pStyle w:val="ListParagraph"/>
              <w:numPr>
                <w:ilvl w:val="0"/>
                <w:numId w:val="11"/>
              </w:numPr>
              <w:spacing w:after="0" w:line="240" w:lineRule="auto"/>
              <w:ind w:left="320"/>
              <w:rPr>
                <w:rFonts w:eastAsia="Times New Roman" w:cstheme="minorHAnsi"/>
                <w:color w:val="000000"/>
                <w:sz w:val="20"/>
                <w:szCs w:val="20"/>
                <w:lang w:eastAsia="en-GB"/>
              </w:rPr>
            </w:pPr>
            <w:r>
              <w:rPr>
                <w:rFonts w:eastAsia="Times New Roman" w:cstheme="minorHAnsi"/>
                <w:color w:val="000000"/>
                <w:sz w:val="20"/>
                <w:szCs w:val="20"/>
                <w:lang w:eastAsia="en-GB"/>
              </w:rPr>
              <w:t>GIT source control</w:t>
            </w:r>
          </w:p>
          <w:p w14:paraId="7B86AE41" w14:textId="6E446BCF" w:rsidR="00054F7C" w:rsidRPr="00B31E33" w:rsidRDefault="00054F7C" w:rsidP="00B31E33">
            <w:pPr>
              <w:spacing w:before="60" w:after="0" w:line="240" w:lineRule="auto"/>
              <w:ind w:left="-94"/>
              <w:rPr>
                <w:rFonts w:eastAsia="Times New Roman" w:cstheme="minorHAnsi"/>
                <w:color w:val="000000"/>
                <w:sz w:val="20"/>
                <w:szCs w:val="20"/>
                <w:lang w:eastAsia="en-GB"/>
              </w:rPr>
            </w:pPr>
          </w:p>
        </w:tc>
        <w:tc>
          <w:tcPr>
            <w:tcW w:w="2466" w:type="dxa"/>
          </w:tcPr>
          <w:p w14:paraId="5427473F" w14:textId="4E3B5E62" w:rsidR="00C54C07" w:rsidRPr="00C70885" w:rsidRDefault="00C54C07" w:rsidP="00C54C07">
            <w:pPr>
              <w:pStyle w:val="ListParagraph"/>
              <w:numPr>
                <w:ilvl w:val="0"/>
                <w:numId w:val="11"/>
              </w:numPr>
              <w:spacing w:after="0" w:line="240" w:lineRule="auto"/>
              <w:ind w:left="320"/>
              <w:rPr>
                <w:rFonts w:eastAsia="Times New Roman" w:cstheme="minorHAnsi"/>
                <w:color w:val="000000"/>
                <w:sz w:val="20"/>
                <w:szCs w:val="20"/>
                <w:lang w:eastAsia="en-GB"/>
              </w:rPr>
            </w:pPr>
            <w:r w:rsidRPr="00C70885">
              <w:rPr>
                <w:rFonts w:eastAsia="Times New Roman" w:cstheme="minorHAnsi"/>
                <w:color w:val="000000"/>
                <w:sz w:val="20"/>
                <w:szCs w:val="20"/>
                <w:lang w:eastAsia="en-GB"/>
              </w:rPr>
              <w:t>Cloud Server management and maintenance (Linux, Azure)</w:t>
            </w:r>
          </w:p>
          <w:p w14:paraId="7B87DD45" w14:textId="77777777" w:rsidR="00C54C07" w:rsidRDefault="00C54C07" w:rsidP="00C54C07">
            <w:pPr>
              <w:pStyle w:val="ListParagraph"/>
              <w:numPr>
                <w:ilvl w:val="0"/>
                <w:numId w:val="11"/>
              </w:numPr>
              <w:spacing w:after="0" w:line="240" w:lineRule="auto"/>
              <w:ind w:left="320"/>
              <w:rPr>
                <w:rFonts w:eastAsia="Times New Roman" w:cstheme="minorHAnsi"/>
                <w:color w:val="000000"/>
                <w:sz w:val="20"/>
                <w:szCs w:val="20"/>
                <w:lang w:eastAsia="en-GB"/>
              </w:rPr>
            </w:pPr>
            <w:r>
              <w:rPr>
                <w:rFonts w:eastAsia="Times New Roman" w:cstheme="minorHAnsi"/>
                <w:color w:val="000000"/>
                <w:sz w:val="20"/>
                <w:szCs w:val="20"/>
                <w:lang w:eastAsia="en-GB"/>
              </w:rPr>
              <w:t>WordPress plugin development</w:t>
            </w:r>
          </w:p>
          <w:p w14:paraId="789CA65E" w14:textId="75B4C4A5" w:rsidR="00C54C07" w:rsidRDefault="00C54C07" w:rsidP="00C54C07">
            <w:pPr>
              <w:pStyle w:val="ListParagraph"/>
              <w:numPr>
                <w:ilvl w:val="0"/>
                <w:numId w:val="11"/>
              </w:numPr>
              <w:spacing w:after="0" w:line="240" w:lineRule="auto"/>
              <w:ind w:left="320"/>
              <w:rPr>
                <w:rFonts w:eastAsia="Times New Roman" w:cstheme="minorHAnsi"/>
                <w:color w:val="000000"/>
                <w:sz w:val="20"/>
                <w:szCs w:val="20"/>
                <w:lang w:eastAsia="en-GB"/>
              </w:rPr>
            </w:pPr>
            <w:r>
              <w:rPr>
                <w:rFonts w:eastAsia="Times New Roman" w:cstheme="minorHAnsi"/>
                <w:color w:val="000000"/>
                <w:sz w:val="20"/>
                <w:szCs w:val="20"/>
                <w:lang w:eastAsia="en-GB"/>
              </w:rPr>
              <w:t>Knowledge</w:t>
            </w:r>
            <w:r w:rsidR="00DB27A1">
              <w:rPr>
                <w:rFonts w:eastAsia="Times New Roman" w:cstheme="minorHAnsi"/>
                <w:color w:val="000000"/>
                <w:sz w:val="20"/>
                <w:szCs w:val="20"/>
                <w:lang w:eastAsia="en-GB"/>
              </w:rPr>
              <w:t xml:space="preserve"> of</w:t>
            </w:r>
            <w:r>
              <w:rPr>
                <w:rFonts w:eastAsia="Times New Roman" w:cstheme="minorHAnsi"/>
                <w:color w:val="000000"/>
                <w:sz w:val="20"/>
                <w:szCs w:val="20"/>
                <w:lang w:eastAsia="en-GB"/>
              </w:rPr>
              <w:t xml:space="preserve"> Salesforce </w:t>
            </w:r>
          </w:p>
          <w:p w14:paraId="78D7E7D3" w14:textId="77777777" w:rsidR="00054F7C" w:rsidRPr="00054F7C" w:rsidRDefault="00054F7C" w:rsidP="00AA6BCB">
            <w:pPr>
              <w:widowControl w:val="0"/>
              <w:spacing w:before="60" w:after="0" w:line="240" w:lineRule="auto"/>
              <w:rPr>
                <w:rFonts w:eastAsia="Times New Roman" w:cs="Calibri"/>
                <w:color w:val="000000"/>
                <w:sz w:val="18"/>
                <w:lang w:eastAsia="en-GB"/>
              </w:rPr>
            </w:pPr>
          </w:p>
        </w:tc>
        <w:tc>
          <w:tcPr>
            <w:tcW w:w="2466" w:type="dxa"/>
          </w:tcPr>
          <w:p w14:paraId="4C276CF8" w14:textId="77777777" w:rsidR="00ED1A2E" w:rsidRPr="00C70885" w:rsidRDefault="00ED1A2E" w:rsidP="00ED1A2E">
            <w:pPr>
              <w:spacing w:after="0" w:line="240" w:lineRule="auto"/>
              <w:ind w:left="360"/>
              <w:contextualSpacing/>
              <w:rPr>
                <w:rFonts w:eastAsia="Calibri" w:cstheme="minorHAnsi"/>
                <w:color w:val="000000"/>
                <w:sz w:val="20"/>
                <w:szCs w:val="20"/>
                <w:lang w:eastAsia="en-GB"/>
              </w:rPr>
            </w:pPr>
            <w:r w:rsidRPr="00C70885">
              <w:rPr>
                <w:rFonts w:eastAsia="Calibri" w:cstheme="minorHAnsi"/>
                <w:color w:val="000000"/>
                <w:sz w:val="20"/>
                <w:szCs w:val="20"/>
                <w:lang w:eastAsia="en-GB"/>
              </w:rPr>
              <w:t xml:space="preserve">CV </w:t>
            </w:r>
          </w:p>
          <w:p w14:paraId="1F8C4E06" w14:textId="77777777" w:rsidR="00ED1A2E" w:rsidRPr="00C70885" w:rsidRDefault="00ED1A2E" w:rsidP="00ED1A2E">
            <w:pPr>
              <w:spacing w:after="0" w:line="240" w:lineRule="auto"/>
              <w:ind w:left="360"/>
              <w:contextualSpacing/>
              <w:rPr>
                <w:rFonts w:eastAsia="Calibri" w:cstheme="minorHAnsi"/>
                <w:color w:val="000000"/>
                <w:sz w:val="20"/>
                <w:szCs w:val="20"/>
                <w:lang w:eastAsia="en-GB"/>
              </w:rPr>
            </w:pPr>
            <w:r w:rsidRPr="00C70885">
              <w:rPr>
                <w:rFonts w:eastAsia="Calibri" w:cstheme="minorHAnsi"/>
                <w:color w:val="000000"/>
                <w:sz w:val="20"/>
                <w:szCs w:val="20"/>
                <w:lang w:eastAsia="en-GB"/>
              </w:rPr>
              <w:t>Interview</w:t>
            </w:r>
          </w:p>
          <w:p w14:paraId="0DE57F5E" w14:textId="77777777" w:rsidR="00054F7C" w:rsidRPr="00054F7C" w:rsidRDefault="00054F7C" w:rsidP="00AA6BCB">
            <w:pPr>
              <w:widowControl w:val="0"/>
              <w:spacing w:before="60" w:after="0" w:line="240" w:lineRule="auto"/>
              <w:rPr>
                <w:rFonts w:eastAsia="Times New Roman" w:cs="Calibri"/>
                <w:color w:val="000000"/>
                <w:sz w:val="18"/>
                <w:lang w:eastAsia="en-GB"/>
              </w:rPr>
            </w:pPr>
          </w:p>
        </w:tc>
      </w:tr>
      <w:tr w:rsidR="00054F7C" w:rsidRPr="00054F7C" w14:paraId="23139BEB" w14:textId="77777777" w:rsidTr="00AB2A1E">
        <w:trPr>
          <w:trHeight w:val="841"/>
        </w:trPr>
        <w:tc>
          <w:tcPr>
            <w:tcW w:w="2466" w:type="dxa"/>
          </w:tcPr>
          <w:p w14:paraId="08BA7001" w14:textId="77777777" w:rsidR="00054F7C" w:rsidRPr="00054F7C" w:rsidRDefault="00054F7C" w:rsidP="0068012A">
            <w:pPr>
              <w:widowControl w:val="0"/>
              <w:spacing w:before="240" w:after="240" w:line="240" w:lineRule="auto"/>
              <w:rPr>
                <w:rFonts w:eastAsia="Times New Roman" w:cs="Calibri"/>
                <w:color w:val="000000"/>
                <w:sz w:val="18"/>
                <w:lang w:eastAsia="en-GB"/>
              </w:rPr>
            </w:pPr>
            <w:r w:rsidRPr="00054F7C">
              <w:rPr>
                <w:rFonts w:eastAsia="Calibri" w:cs="Calibri"/>
                <w:b/>
                <w:color w:val="000000"/>
                <w:sz w:val="18"/>
                <w:lang w:eastAsia="en-GB"/>
              </w:rPr>
              <w:t>Knowledge and Skills</w:t>
            </w:r>
          </w:p>
        </w:tc>
        <w:tc>
          <w:tcPr>
            <w:tcW w:w="2466" w:type="dxa"/>
          </w:tcPr>
          <w:p w14:paraId="1C65497D" w14:textId="6B467868" w:rsidR="00A745B9" w:rsidRDefault="00ED1A2E" w:rsidP="00ED1A2E">
            <w:pPr>
              <w:pStyle w:val="ListParagraph"/>
              <w:numPr>
                <w:ilvl w:val="0"/>
                <w:numId w:val="11"/>
              </w:numPr>
              <w:spacing w:after="0" w:line="240" w:lineRule="auto"/>
              <w:ind w:left="320"/>
              <w:rPr>
                <w:rFonts w:eastAsia="Calibri" w:cstheme="minorHAnsi"/>
                <w:color w:val="000000"/>
                <w:sz w:val="20"/>
                <w:szCs w:val="20"/>
                <w:lang w:eastAsia="en-GB"/>
              </w:rPr>
            </w:pPr>
            <w:r w:rsidRPr="00C70885">
              <w:rPr>
                <w:rFonts w:eastAsia="Calibri" w:cstheme="minorHAnsi"/>
                <w:color w:val="000000"/>
                <w:sz w:val="20"/>
                <w:szCs w:val="20"/>
                <w:lang w:eastAsia="en-GB"/>
              </w:rPr>
              <w:t xml:space="preserve">Excellent analytical </w:t>
            </w:r>
            <w:r w:rsidR="00A272E1">
              <w:rPr>
                <w:rFonts w:eastAsia="Calibri" w:cstheme="minorHAnsi"/>
                <w:color w:val="000000"/>
                <w:sz w:val="20"/>
                <w:szCs w:val="20"/>
                <w:lang w:eastAsia="en-GB"/>
              </w:rPr>
              <w:t>skills</w:t>
            </w:r>
          </w:p>
          <w:p w14:paraId="47DC5DE2" w14:textId="30F2AE69" w:rsidR="00ED1A2E" w:rsidRPr="00C70885" w:rsidRDefault="00A745B9" w:rsidP="00ED1A2E">
            <w:pPr>
              <w:pStyle w:val="ListParagraph"/>
              <w:numPr>
                <w:ilvl w:val="0"/>
                <w:numId w:val="11"/>
              </w:numPr>
              <w:spacing w:after="0" w:line="240" w:lineRule="auto"/>
              <w:ind w:left="320"/>
              <w:rPr>
                <w:rFonts w:eastAsia="Calibri" w:cstheme="minorHAnsi"/>
                <w:color w:val="000000"/>
                <w:sz w:val="20"/>
                <w:szCs w:val="20"/>
                <w:lang w:eastAsia="en-GB"/>
              </w:rPr>
            </w:pPr>
            <w:r>
              <w:rPr>
                <w:rFonts w:eastAsia="Calibri" w:cstheme="minorHAnsi"/>
                <w:color w:val="000000"/>
                <w:sz w:val="20"/>
                <w:szCs w:val="20"/>
                <w:lang w:eastAsia="en-GB"/>
              </w:rPr>
              <w:t>Strong</w:t>
            </w:r>
            <w:r w:rsidR="00ED1A2E" w:rsidRPr="00C70885">
              <w:rPr>
                <w:rFonts w:eastAsia="Calibri" w:cstheme="minorHAnsi"/>
                <w:color w:val="000000"/>
                <w:sz w:val="20"/>
                <w:szCs w:val="20"/>
                <w:lang w:eastAsia="en-GB"/>
              </w:rPr>
              <w:t xml:space="preserve"> project management skills</w:t>
            </w:r>
          </w:p>
          <w:p w14:paraId="103B637A" w14:textId="77777777" w:rsidR="00A745B9" w:rsidRPr="00C70885" w:rsidRDefault="00A745B9" w:rsidP="00A745B9">
            <w:pPr>
              <w:pStyle w:val="ListParagraph"/>
              <w:numPr>
                <w:ilvl w:val="0"/>
                <w:numId w:val="11"/>
              </w:numPr>
              <w:spacing w:after="0" w:line="240" w:lineRule="auto"/>
              <w:ind w:left="320"/>
              <w:rPr>
                <w:rFonts w:eastAsia="Calibri" w:cstheme="minorHAnsi"/>
                <w:color w:val="000000"/>
                <w:sz w:val="20"/>
                <w:szCs w:val="20"/>
                <w:lang w:eastAsia="en-GB"/>
              </w:rPr>
            </w:pPr>
            <w:r w:rsidRPr="00C70885">
              <w:rPr>
                <w:rFonts w:eastAsia="Calibri" w:cstheme="minorHAnsi"/>
                <w:color w:val="000000"/>
                <w:sz w:val="20"/>
                <w:szCs w:val="20"/>
                <w:lang w:eastAsia="en-GB"/>
              </w:rPr>
              <w:t>Prioritise, multitask and manage time effectively in a busy environment</w:t>
            </w:r>
          </w:p>
          <w:p w14:paraId="6C0A8F66" w14:textId="6919B8A6" w:rsidR="00ED1A2E" w:rsidRPr="00C70885" w:rsidRDefault="00ED1A2E" w:rsidP="00ED1A2E">
            <w:pPr>
              <w:pStyle w:val="ListParagraph"/>
              <w:numPr>
                <w:ilvl w:val="0"/>
                <w:numId w:val="11"/>
              </w:numPr>
              <w:spacing w:after="0" w:line="240" w:lineRule="auto"/>
              <w:ind w:left="320"/>
              <w:rPr>
                <w:rFonts w:eastAsia="Calibri" w:cstheme="minorHAnsi"/>
                <w:color w:val="000000"/>
                <w:sz w:val="20"/>
                <w:szCs w:val="20"/>
                <w:lang w:eastAsia="en-GB"/>
              </w:rPr>
            </w:pPr>
            <w:r w:rsidRPr="00C70885">
              <w:rPr>
                <w:rFonts w:eastAsia="Calibri" w:cstheme="minorHAnsi"/>
                <w:color w:val="000000"/>
                <w:sz w:val="20"/>
                <w:szCs w:val="20"/>
                <w:lang w:eastAsia="en-GB"/>
              </w:rPr>
              <w:t>Excellent interpersonal skills</w:t>
            </w:r>
          </w:p>
          <w:p w14:paraId="772A8C11" w14:textId="77777777" w:rsidR="00ED1A2E" w:rsidRPr="00C70885" w:rsidRDefault="00ED1A2E" w:rsidP="00ED1A2E">
            <w:pPr>
              <w:pStyle w:val="ListParagraph"/>
              <w:numPr>
                <w:ilvl w:val="0"/>
                <w:numId w:val="11"/>
              </w:numPr>
              <w:spacing w:after="0" w:line="240" w:lineRule="auto"/>
              <w:ind w:left="320"/>
              <w:rPr>
                <w:rFonts w:eastAsia="Calibri" w:cstheme="minorHAnsi"/>
                <w:color w:val="000000"/>
                <w:sz w:val="20"/>
                <w:szCs w:val="20"/>
                <w:lang w:eastAsia="en-GB"/>
              </w:rPr>
            </w:pPr>
            <w:r w:rsidRPr="00C70885">
              <w:rPr>
                <w:rFonts w:eastAsia="Calibri" w:cstheme="minorHAnsi"/>
                <w:color w:val="000000"/>
                <w:sz w:val="20"/>
                <w:szCs w:val="20"/>
                <w:lang w:eastAsia="en-GB"/>
              </w:rPr>
              <w:t xml:space="preserve">Proven </w:t>
            </w:r>
            <w:r>
              <w:rPr>
                <w:rFonts w:eastAsia="Calibri" w:cstheme="minorHAnsi"/>
                <w:color w:val="000000"/>
                <w:sz w:val="20"/>
                <w:szCs w:val="20"/>
                <w:lang w:eastAsia="en-GB"/>
              </w:rPr>
              <w:t>problem-solving</w:t>
            </w:r>
            <w:r w:rsidRPr="00C70885">
              <w:rPr>
                <w:rFonts w:eastAsia="Calibri" w:cstheme="minorHAnsi"/>
                <w:color w:val="000000"/>
                <w:sz w:val="20"/>
                <w:szCs w:val="20"/>
                <w:lang w:eastAsia="en-GB"/>
              </w:rPr>
              <w:t xml:space="preserve"> skills</w:t>
            </w:r>
          </w:p>
          <w:p w14:paraId="2AF43281" w14:textId="77777777" w:rsidR="00ED1A2E" w:rsidRDefault="00ED1A2E" w:rsidP="00ED1A2E">
            <w:pPr>
              <w:pStyle w:val="ListParagraph"/>
              <w:numPr>
                <w:ilvl w:val="0"/>
                <w:numId w:val="11"/>
              </w:numPr>
              <w:spacing w:after="0" w:line="240" w:lineRule="auto"/>
              <w:ind w:left="320"/>
              <w:rPr>
                <w:rFonts w:eastAsia="Calibri" w:cstheme="minorHAnsi"/>
                <w:color w:val="000000"/>
                <w:sz w:val="20"/>
                <w:szCs w:val="20"/>
                <w:lang w:val="fr-FR" w:eastAsia="en-GB"/>
              </w:rPr>
            </w:pPr>
            <w:r w:rsidRPr="00C70885">
              <w:rPr>
                <w:rFonts w:eastAsia="Calibri" w:cstheme="minorHAnsi"/>
                <w:color w:val="000000"/>
                <w:sz w:val="20"/>
                <w:szCs w:val="20"/>
                <w:lang w:val="fr-FR" w:eastAsia="en-GB"/>
              </w:rPr>
              <w:t xml:space="preserve">Incident management </w:t>
            </w:r>
            <w:r w:rsidRPr="00A73229">
              <w:rPr>
                <w:rFonts w:eastAsia="Calibri" w:cstheme="minorHAnsi"/>
                <w:color w:val="000000"/>
                <w:sz w:val="20"/>
                <w:szCs w:val="20"/>
                <w:lang w:eastAsia="en-GB"/>
              </w:rPr>
              <w:t>resolution</w:t>
            </w:r>
            <w:r w:rsidRPr="00C70885">
              <w:rPr>
                <w:rFonts w:eastAsia="Calibri" w:cstheme="minorHAnsi"/>
                <w:color w:val="000000"/>
                <w:sz w:val="20"/>
                <w:szCs w:val="20"/>
                <w:lang w:val="fr-FR" w:eastAsia="en-GB"/>
              </w:rPr>
              <w:t xml:space="preserve"> &amp; progression techniques</w:t>
            </w:r>
          </w:p>
          <w:p w14:paraId="72959E8C" w14:textId="0A247C12" w:rsidR="00A272E1" w:rsidRDefault="00ED1A2E" w:rsidP="00A65A53">
            <w:pPr>
              <w:pStyle w:val="ListParagraph"/>
              <w:numPr>
                <w:ilvl w:val="0"/>
                <w:numId w:val="11"/>
              </w:numPr>
              <w:spacing w:after="0" w:line="240" w:lineRule="auto"/>
              <w:ind w:left="320"/>
              <w:rPr>
                <w:rFonts w:eastAsia="Calibri" w:cstheme="minorHAnsi"/>
                <w:color w:val="000000"/>
                <w:sz w:val="20"/>
                <w:szCs w:val="20"/>
                <w:lang w:val="fr-FR" w:eastAsia="en-GB"/>
              </w:rPr>
            </w:pPr>
            <w:r w:rsidRPr="00A65A53">
              <w:rPr>
                <w:rFonts w:eastAsia="Calibri" w:cstheme="minorHAnsi"/>
                <w:color w:val="000000"/>
                <w:sz w:val="20"/>
                <w:szCs w:val="20"/>
                <w:lang w:val="fr-FR" w:eastAsia="en-GB"/>
              </w:rPr>
              <w:t>HTML, CSS, JS, PHP</w:t>
            </w:r>
          </w:p>
          <w:p w14:paraId="73679261" w14:textId="77777777" w:rsidR="00054F7C" w:rsidRPr="00054F7C" w:rsidRDefault="00054F7C" w:rsidP="00AA6BCB">
            <w:pPr>
              <w:spacing w:before="60" w:after="0" w:line="240" w:lineRule="auto"/>
              <w:contextualSpacing/>
              <w:rPr>
                <w:rFonts w:eastAsia="Times New Roman" w:cs="Calibri"/>
                <w:color w:val="000000"/>
                <w:sz w:val="18"/>
                <w:lang w:eastAsia="en-GB"/>
              </w:rPr>
            </w:pPr>
          </w:p>
        </w:tc>
        <w:tc>
          <w:tcPr>
            <w:tcW w:w="2466" w:type="dxa"/>
          </w:tcPr>
          <w:p w14:paraId="2792C5DB" w14:textId="159CF792" w:rsidR="00A272E1" w:rsidRDefault="00A272E1" w:rsidP="00A272E1">
            <w:pPr>
              <w:pStyle w:val="ListParagraph"/>
              <w:numPr>
                <w:ilvl w:val="0"/>
                <w:numId w:val="11"/>
              </w:numPr>
              <w:spacing w:after="0" w:line="240" w:lineRule="auto"/>
              <w:ind w:left="320"/>
              <w:rPr>
                <w:rFonts w:eastAsia="Calibri" w:cstheme="minorHAnsi"/>
                <w:color w:val="000000"/>
                <w:sz w:val="20"/>
                <w:szCs w:val="20"/>
                <w:lang w:val="fr-FR" w:eastAsia="en-GB"/>
              </w:rPr>
            </w:pPr>
            <w:r w:rsidRPr="00B31E33">
              <w:rPr>
                <w:rFonts w:eastAsia="Calibri" w:cstheme="minorHAnsi"/>
                <w:color w:val="000000"/>
                <w:sz w:val="20"/>
                <w:szCs w:val="20"/>
                <w:lang w:val="fr-FR" w:eastAsia="en-GB"/>
              </w:rPr>
              <w:t xml:space="preserve">Laravel </w:t>
            </w:r>
            <w:r>
              <w:rPr>
                <w:rFonts w:eastAsia="Calibri" w:cstheme="minorHAnsi"/>
                <w:color w:val="000000"/>
                <w:sz w:val="20"/>
                <w:szCs w:val="20"/>
                <w:lang w:val="fr-FR" w:eastAsia="en-GB"/>
              </w:rPr>
              <w:t xml:space="preserve">and </w:t>
            </w:r>
            <w:r w:rsidRPr="00A65A53">
              <w:rPr>
                <w:rFonts w:eastAsia="Calibri" w:cstheme="minorHAnsi"/>
                <w:color w:val="000000"/>
                <w:sz w:val="20"/>
                <w:szCs w:val="20"/>
                <w:lang w:val="fr-FR" w:eastAsia="en-GB"/>
              </w:rPr>
              <w:t>Eloquent ORM</w:t>
            </w:r>
          </w:p>
          <w:p w14:paraId="20D6860A" w14:textId="3F6E1058" w:rsidR="00A272E1" w:rsidRPr="00A65A53" w:rsidRDefault="00A272E1" w:rsidP="00A272E1">
            <w:pPr>
              <w:pStyle w:val="ListParagraph"/>
              <w:numPr>
                <w:ilvl w:val="0"/>
                <w:numId w:val="11"/>
              </w:numPr>
              <w:spacing w:after="0" w:line="240" w:lineRule="auto"/>
              <w:ind w:left="320"/>
              <w:rPr>
                <w:rFonts w:eastAsia="Calibri" w:cstheme="minorHAnsi"/>
                <w:color w:val="000000"/>
                <w:sz w:val="20"/>
                <w:szCs w:val="20"/>
                <w:lang w:val="fr-FR" w:eastAsia="en-GB"/>
              </w:rPr>
            </w:pPr>
            <w:r>
              <w:rPr>
                <w:rFonts w:eastAsia="Calibri" w:cstheme="minorHAnsi"/>
                <w:color w:val="000000"/>
                <w:sz w:val="20"/>
                <w:szCs w:val="20"/>
                <w:lang w:val="fr-FR" w:eastAsia="en-GB"/>
              </w:rPr>
              <w:t>React</w:t>
            </w:r>
          </w:p>
          <w:p w14:paraId="67678008" w14:textId="44BD2F36" w:rsidR="00054F7C" w:rsidRPr="00B31E33" w:rsidRDefault="00054F7C" w:rsidP="00B31E33">
            <w:pPr>
              <w:pStyle w:val="ListParagraph"/>
              <w:spacing w:before="60" w:after="0" w:line="240" w:lineRule="auto"/>
              <w:rPr>
                <w:rFonts w:eastAsia="Times New Roman" w:cs="Calibri"/>
                <w:color w:val="000000"/>
                <w:sz w:val="18"/>
                <w:lang w:eastAsia="en-GB"/>
              </w:rPr>
            </w:pPr>
          </w:p>
        </w:tc>
        <w:tc>
          <w:tcPr>
            <w:tcW w:w="2466" w:type="dxa"/>
          </w:tcPr>
          <w:p w14:paraId="3538005C" w14:textId="77777777" w:rsidR="00ED1A2E" w:rsidRPr="00C70885" w:rsidRDefault="00ED1A2E" w:rsidP="00ED1A2E">
            <w:pPr>
              <w:spacing w:after="0" w:line="240" w:lineRule="auto"/>
              <w:ind w:left="360"/>
              <w:contextualSpacing/>
              <w:rPr>
                <w:rFonts w:eastAsia="Calibri" w:cstheme="minorHAnsi"/>
                <w:color w:val="000000"/>
                <w:sz w:val="20"/>
                <w:szCs w:val="20"/>
                <w:lang w:eastAsia="en-GB"/>
              </w:rPr>
            </w:pPr>
            <w:r w:rsidRPr="00C70885">
              <w:rPr>
                <w:rFonts w:eastAsia="Calibri" w:cstheme="minorHAnsi"/>
                <w:color w:val="000000"/>
                <w:sz w:val="20"/>
                <w:szCs w:val="20"/>
                <w:lang w:eastAsia="en-GB"/>
              </w:rPr>
              <w:t xml:space="preserve">CV </w:t>
            </w:r>
          </w:p>
          <w:p w14:paraId="40729C11" w14:textId="77777777" w:rsidR="00ED1A2E" w:rsidRPr="00C70885" w:rsidRDefault="00ED1A2E" w:rsidP="00ED1A2E">
            <w:pPr>
              <w:spacing w:after="0" w:line="240" w:lineRule="auto"/>
              <w:ind w:left="360"/>
              <w:contextualSpacing/>
              <w:rPr>
                <w:rFonts w:eastAsia="Calibri" w:cstheme="minorHAnsi"/>
                <w:color w:val="000000"/>
                <w:sz w:val="20"/>
                <w:szCs w:val="20"/>
                <w:lang w:eastAsia="en-GB"/>
              </w:rPr>
            </w:pPr>
            <w:r w:rsidRPr="00C70885">
              <w:rPr>
                <w:rFonts w:eastAsia="Calibri" w:cstheme="minorHAnsi"/>
                <w:color w:val="000000"/>
                <w:sz w:val="20"/>
                <w:szCs w:val="20"/>
                <w:lang w:eastAsia="en-GB"/>
              </w:rPr>
              <w:t>Interview</w:t>
            </w:r>
          </w:p>
          <w:p w14:paraId="08A7A939" w14:textId="77777777" w:rsidR="00054F7C" w:rsidRPr="00054F7C" w:rsidRDefault="00054F7C" w:rsidP="00AA6BCB">
            <w:pPr>
              <w:widowControl w:val="0"/>
              <w:spacing w:before="60" w:after="0" w:line="240" w:lineRule="auto"/>
              <w:rPr>
                <w:rFonts w:eastAsia="Times New Roman" w:cs="Calibri"/>
                <w:color w:val="000000"/>
                <w:sz w:val="18"/>
                <w:lang w:eastAsia="en-GB"/>
              </w:rPr>
            </w:pPr>
          </w:p>
        </w:tc>
      </w:tr>
      <w:tr w:rsidR="00ED1A2E" w:rsidRPr="00054F7C" w14:paraId="5B474243" w14:textId="77777777" w:rsidTr="00AB2A1E">
        <w:trPr>
          <w:trHeight w:val="841"/>
        </w:trPr>
        <w:tc>
          <w:tcPr>
            <w:tcW w:w="2466" w:type="dxa"/>
          </w:tcPr>
          <w:p w14:paraId="0226754B" w14:textId="79B62BB0" w:rsidR="00ED1A2E" w:rsidRPr="00054F7C" w:rsidRDefault="00ED1A2E" w:rsidP="0068012A">
            <w:pPr>
              <w:widowControl w:val="0"/>
              <w:spacing w:before="240" w:after="240" w:line="240" w:lineRule="auto"/>
              <w:rPr>
                <w:rFonts w:eastAsia="Calibri" w:cs="Calibri"/>
                <w:b/>
                <w:color w:val="000000"/>
                <w:sz w:val="18"/>
                <w:lang w:eastAsia="en-GB"/>
              </w:rPr>
            </w:pPr>
            <w:r>
              <w:rPr>
                <w:b/>
                <w:bCs/>
                <w:color w:val="000000"/>
                <w:sz w:val="18"/>
                <w:szCs w:val="18"/>
              </w:rPr>
              <w:t>Personal Qualities</w:t>
            </w:r>
          </w:p>
        </w:tc>
        <w:tc>
          <w:tcPr>
            <w:tcW w:w="2466" w:type="dxa"/>
          </w:tcPr>
          <w:p w14:paraId="64C7F289" w14:textId="77777777" w:rsidR="00ED1A2E" w:rsidRPr="00ED1A2E" w:rsidRDefault="00ED1A2E" w:rsidP="00ED1A2E">
            <w:pPr>
              <w:pStyle w:val="ListParagraph"/>
              <w:numPr>
                <w:ilvl w:val="0"/>
                <w:numId w:val="11"/>
              </w:numPr>
              <w:spacing w:after="0" w:line="240" w:lineRule="auto"/>
              <w:ind w:left="320"/>
              <w:rPr>
                <w:rFonts w:eastAsia="Calibri" w:cstheme="minorHAnsi"/>
                <w:color w:val="000000"/>
                <w:sz w:val="20"/>
                <w:szCs w:val="20"/>
                <w:lang w:eastAsia="en-GB"/>
              </w:rPr>
            </w:pPr>
            <w:r w:rsidRPr="00ED1A2E">
              <w:rPr>
                <w:rFonts w:eastAsia="Calibri" w:cstheme="minorHAnsi"/>
                <w:color w:val="000000"/>
                <w:sz w:val="20"/>
                <w:szCs w:val="20"/>
                <w:lang w:eastAsia="en-GB"/>
              </w:rPr>
              <w:t>Proactive, self-motivated and able to work independently</w:t>
            </w:r>
          </w:p>
          <w:p w14:paraId="65B0696E" w14:textId="77777777" w:rsidR="00ED1A2E" w:rsidRPr="00ED1A2E" w:rsidRDefault="00ED1A2E" w:rsidP="00ED1A2E">
            <w:pPr>
              <w:pStyle w:val="ListParagraph"/>
              <w:numPr>
                <w:ilvl w:val="0"/>
                <w:numId w:val="11"/>
              </w:numPr>
              <w:spacing w:after="0" w:line="240" w:lineRule="auto"/>
              <w:ind w:left="320"/>
              <w:rPr>
                <w:rFonts w:eastAsia="Calibri" w:cstheme="minorHAnsi"/>
                <w:color w:val="000000"/>
                <w:sz w:val="20"/>
                <w:szCs w:val="20"/>
                <w:lang w:eastAsia="en-GB"/>
              </w:rPr>
            </w:pPr>
            <w:r w:rsidRPr="00ED1A2E">
              <w:rPr>
                <w:rFonts w:eastAsia="Calibri" w:cstheme="minorHAnsi"/>
                <w:color w:val="000000"/>
                <w:sz w:val="20"/>
                <w:szCs w:val="20"/>
                <w:lang w:eastAsia="en-GB"/>
              </w:rPr>
              <w:t xml:space="preserve">Collaborative team player with clear, </w:t>
            </w:r>
            <w:r w:rsidRPr="00ED1A2E">
              <w:rPr>
                <w:rFonts w:eastAsia="Calibri" w:cstheme="minorHAnsi"/>
                <w:color w:val="000000"/>
                <w:sz w:val="20"/>
                <w:szCs w:val="20"/>
                <w:lang w:eastAsia="en-GB"/>
              </w:rPr>
              <w:lastRenderedPageBreak/>
              <w:t>professional communication</w:t>
            </w:r>
          </w:p>
          <w:p w14:paraId="3BC97DDF" w14:textId="77777777" w:rsidR="00ED1A2E" w:rsidRPr="00ED1A2E" w:rsidRDefault="00ED1A2E" w:rsidP="00ED1A2E">
            <w:pPr>
              <w:pStyle w:val="ListParagraph"/>
              <w:numPr>
                <w:ilvl w:val="0"/>
                <w:numId w:val="11"/>
              </w:numPr>
              <w:spacing w:after="0" w:line="240" w:lineRule="auto"/>
              <w:ind w:left="320"/>
              <w:rPr>
                <w:rFonts w:eastAsia="Calibri" w:cstheme="minorHAnsi"/>
                <w:color w:val="000000"/>
                <w:sz w:val="20"/>
                <w:szCs w:val="20"/>
                <w:lang w:eastAsia="en-GB"/>
              </w:rPr>
            </w:pPr>
            <w:r w:rsidRPr="00ED1A2E">
              <w:rPr>
                <w:rFonts w:eastAsia="Calibri" w:cstheme="minorHAnsi"/>
                <w:color w:val="000000"/>
                <w:sz w:val="20"/>
                <w:szCs w:val="20"/>
                <w:lang w:eastAsia="en-GB"/>
              </w:rPr>
              <w:t>Adaptable and comfortable working at pace with changing priorities</w:t>
            </w:r>
          </w:p>
          <w:p w14:paraId="3BEEB6D8" w14:textId="77777777" w:rsidR="00ED1A2E" w:rsidRPr="00ED1A2E" w:rsidRDefault="00ED1A2E" w:rsidP="00ED1A2E">
            <w:pPr>
              <w:pStyle w:val="ListParagraph"/>
              <w:numPr>
                <w:ilvl w:val="0"/>
                <w:numId w:val="11"/>
              </w:numPr>
              <w:spacing w:after="0" w:line="240" w:lineRule="auto"/>
              <w:ind w:left="320"/>
              <w:rPr>
                <w:rFonts w:eastAsia="Calibri" w:cstheme="minorHAnsi"/>
                <w:color w:val="000000"/>
                <w:sz w:val="20"/>
                <w:szCs w:val="20"/>
                <w:lang w:eastAsia="en-GB"/>
              </w:rPr>
            </w:pPr>
            <w:r w:rsidRPr="00ED1A2E">
              <w:rPr>
                <w:rFonts w:eastAsia="Calibri" w:cstheme="minorHAnsi"/>
                <w:color w:val="000000"/>
                <w:sz w:val="20"/>
                <w:szCs w:val="20"/>
                <w:lang w:eastAsia="en-GB"/>
              </w:rPr>
              <w:t>Detail-oriented with a commitment to quality, security and best practice</w:t>
            </w:r>
          </w:p>
          <w:p w14:paraId="0CD8B943" w14:textId="77777777" w:rsidR="00ED1A2E" w:rsidRDefault="00ED1A2E" w:rsidP="00ED1A2E">
            <w:pPr>
              <w:pStyle w:val="ListParagraph"/>
              <w:numPr>
                <w:ilvl w:val="0"/>
                <w:numId w:val="11"/>
              </w:numPr>
              <w:spacing w:after="0" w:line="240" w:lineRule="auto"/>
              <w:ind w:left="320"/>
              <w:rPr>
                <w:rFonts w:eastAsia="Calibri" w:cstheme="minorHAnsi"/>
                <w:color w:val="000000"/>
                <w:sz w:val="20"/>
                <w:szCs w:val="20"/>
                <w:lang w:eastAsia="en-GB"/>
              </w:rPr>
            </w:pPr>
            <w:r>
              <w:rPr>
                <w:rFonts w:eastAsia="Calibri" w:cstheme="minorHAnsi"/>
                <w:color w:val="000000"/>
                <w:sz w:val="20"/>
                <w:szCs w:val="20"/>
                <w:lang w:eastAsia="en-GB"/>
              </w:rPr>
              <w:t>P</w:t>
            </w:r>
            <w:r w:rsidRPr="00ED1A2E">
              <w:rPr>
                <w:rFonts w:eastAsia="Calibri" w:cstheme="minorHAnsi"/>
                <w:color w:val="000000"/>
                <w:sz w:val="20"/>
                <w:szCs w:val="20"/>
                <w:lang w:eastAsia="en-GB"/>
              </w:rPr>
              <w:t>ositive, solutions-led approach</w:t>
            </w:r>
          </w:p>
          <w:p w14:paraId="1D196B52" w14:textId="77777777" w:rsidR="00D54FF3" w:rsidRDefault="00D54FF3" w:rsidP="00D54FF3">
            <w:pPr>
              <w:pStyle w:val="ListParagraph"/>
              <w:numPr>
                <w:ilvl w:val="0"/>
                <w:numId w:val="11"/>
              </w:numPr>
              <w:spacing w:after="0" w:line="240" w:lineRule="auto"/>
              <w:ind w:left="320"/>
              <w:rPr>
                <w:rFonts w:eastAsia="Times New Roman" w:cstheme="minorHAnsi"/>
                <w:color w:val="000000"/>
                <w:sz w:val="20"/>
                <w:szCs w:val="20"/>
                <w:lang w:eastAsia="en-GB"/>
              </w:rPr>
            </w:pPr>
            <w:r w:rsidRPr="00ED1A2E">
              <w:rPr>
                <w:rFonts w:eastAsia="Times New Roman" w:cstheme="minorHAnsi"/>
                <w:color w:val="000000"/>
                <w:sz w:val="20"/>
                <w:szCs w:val="20"/>
                <w:lang w:eastAsia="en-GB"/>
              </w:rPr>
              <w:t>Demonstrates curiosity and continuous-learning mindset (incl. new AI/dev tools)</w:t>
            </w:r>
          </w:p>
          <w:p w14:paraId="186E6AFB" w14:textId="1CE4C9C2" w:rsidR="006F6375" w:rsidRPr="00B31E33" w:rsidRDefault="006F6375" w:rsidP="00B31E33">
            <w:pPr>
              <w:pStyle w:val="ListParagraph"/>
              <w:spacing w:after="0" w:line="240" w:lineRule="auto"/>
              <w:ind w:left="320"/>
              <w:rPr>
                <w:rFonts w:eastAsia="Times New Roman" w:cstheme="minorHAnsi"/>
                <w:color w:val="000000"/>
                <w:sz w:val="20"/>
                <w:szCs w:val="20"/>
                <w:lang w:eastAsia="en-GB"/>
              </w:rPr>
            </w:pPr>
          </w:p>
        </w:tc>
        <w:tc>
          <w:tcPr>
            <w:tcW w:w="2466" w:type="dxa"/>
          </w:tcPr>
          <w:p w14:paraId="5F0AE385" w14:textId="2E71720D" w:rsidR="00ED1A2E" w:rsidRPr="00B31E33" w:rsidRDefault="00ED1A2E" w:rsidP="00B31E33">
            <w:pPr>
              <w:spacing w:after="0" w:line="240" w:lineRule="auto"/>
              <w:ind w:left="-40"/>
              <w:rPr>
                <w:rFonts w:eastAsia="Times New Roman" w:cs="Calibri"/>
                <w:color w:val="000000"/>
                <w:sz w:val="18"/>
                <w:lang w:eastAsia="en-GB"/>
              </w:rPr>
            </w:pPr>
          </w:p>
        </w:tc>
        <w:tc>
          <w:tcPr>
            <w:tcW w:w="2466" w:type="dxa"/>
          </w:tcPr>
          <w:p w14:paraId="2686329C" w14:textId="77777777" w:rsidR="00ED1A2E" w:rsidRDefault="00ED1A2E" w:rsidP="00ED1A2E">
            <w:pPr>
              <w:spacing w:after="0" w:line="240" w:lineRule="auto"/>
              <w:ind w:left="360"/>
            </w:pPr>
            <w:r>
              <w:rPr>
                <w:color w:val="000000"/>
                <w:sz w:val="20"/>
                <w:szCs w:val="20"/>
              </w:rPr>
              <w:t>Interview</w:t>
            </w:r>
          </w:p>
          <w:p w14:paraId="3FC748F9" w14:textId="52E36580" w:rsidR="00ED1A2E" w:rsidRPr="00C70885" w:rsidRDefault="00ED1A2E" w:rsidP="00ED1A2E">
            <w:pPr>
              <w:spacing w:after="0" w:line="240" w:lineRule="auto"/>
              <w:ind w:left="360"/>
              <w:contextualSpacing/>
              <w:rPr>
                <w:rFonts w:eastAsia="Calibri" w:cstheme="minorHAnsi"/>
                <w:color w:val="000000"/>
                <w:sz w:val="20"/>
                <w:szCs w:val="20"/>
                <w:lang w:eastAsia="en-GB"/>
              </w:rPr>
            </w:pPr>
          </w:p>
        </w:tc>
      </w:tr>
    </w:tbl>
    <w:p w14:paraId="2981BA27" w14:textId="77777777" w:rsidR="00416FC9" w:rsidRPr="00054F7C" w:rsidRDefault="00416FC9" w:rsidP="0068012A">
      <w:pPr>
        <w:spacing w:after="0" w:line="240" w:lineRule="auto"/>
        <w:rPr>
          <w:rFonts w:cs="Calibri"/>
        </w:rPr>
      </w:pPr>
    </w:p>
    <w:sectPr w:rsidR="00416FC9" w:rsidRPr="00054F7C" w:rsidSect="00C41A51">
      <w:headerReference w:type="even" r:id="rId11"/>
      <w:headerReference w:type="default" r:id="rId12"/>
      <w:footerReference w:type="even" r:id="rId13"/>
      <w:footerReference w:type="default" r:id="rId14"/>
      <w:headerReference w:type="first" r:id="rId15"/>
      <w:footerReference w:type="first" r:id="rId16"/>
      <w:pgSz w:w="11906" w:h="16838"/>
      <w:pgMar w:top="2977" w:right="1440" w:bottom="2410" w:left="1440" w:header="851"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indsay Allen" w:date="2023-09-21T15:57:00Z" w:initials="LA">
    <w:p w14:paraId="5CCB6E12" w14:textId="77777777" w:rsidR="00ED1A2E" w:rsidRDefault="00ED1A2E">
      <w:pPr>
        <w:pStyle w:val="CommentText"/>
      </w:pPr>
      <w:r>
        <w:rPr>
          <w:color w:val="2B579A"/>
          <w:shd w:val="clear" w:color="auto" w:fill="E6E6E6"/>
        </w:rPr>
        <w:fldChar w:fldCharType="begin"/>
      </w:r>
      <w:r>
        <w:instrText xml:space="preserve"> HYPERLINK "mailto:tracy.carlton@servicesforeducation.co.uk"</w:instrText>
      </w:r>
      <w:r>
        <w:rPr>
          <w:color w:val="2B579A"/>
          <w:shd w:val="clear" w:color="auto" w:fill="E6E6E6"/>
        </w:rPr>
      </w:r>
      <w:bookmarkStart w:id="3" w:name="_@_26C1A292352E4CD38D658B4BBEEAAB68Z"/>
      <w:r>
        <w:rPr>
          <w:color w:val="2B579A"/>
          <w:shd w:val="clear" w:color="auto" w:fill="E6E6E6"/>
        </w:rPr>
        <w:fldChar w:fldCharType="separate"/>
      </w:r>
      <w:bookmarkEnd w:id="3"/>
      <w:r w:rsidRPr="433C3E37">
        <w:rPr>
          <w:rStyle w:val="Mention"/>
          <w:noProof/>
        </w:rPr>
        <w:t>@Tracy Carlton</w:t>
      </w:r>
      <w:r>
        <w:rPr>
          <w:color w:val="2B579A"/>
          <w:shd w:val="clear" w:color="auto" w:fill="E6E6E6"/>
        </w:rPr>
        <w:fldChar w:fldCharType="end"/>
      </w:r>
      <w:r>
        <w:t xml:space="preserve"> Would it be helpful to give an indication of the types of web development needed (e.g. number of organisations supported, amount of revenue generated)? Most ads I've looked at include some information about the kinds of applications being supported (e.g. ecommerce, brochures, mobile applications). The more info we can put around the requirements, the easier it will be for someone to decide whether it's an opportunity of interest or not</w:t>
      </w:r>
      <w:r>
        <w:rPr>
          <w:rStyle w:val="CommentReference"/>
        </w:rPr>
        <w:annotationRef/>
      </w:r>
    </w:p>
  </w:comment>
  <w:comment w:id="1" w:author="Tracy Carlton" w:date="2023-09-21T16:00:00Z" w:initials="TC">
    <w:p w14:paraId="034A8E4C" w14:textId="77777777" w:rsidR="00ED1A2E" w:rsidRDefault="00ED1A2E">
      <w:pPr>
        <w:pStyle w:val="CommentText"/>
      </w:pPr>
      <w:r>
        <w:t>Will check with Ben</w:t>
      </w:r>
      <w:r>
        <w:rPr>
          <w:rStyle w:val="CommentReference"/>
        </w:rPr>
        <w:annotationRef/>
      </w:r>
    </w:p>
  </w:comment>
  <w:comment w:id="2" w:author="Tracy Carlton [2]" w:date="2023-09-22T10:00:00Z" w:initials="TC">
    <w:p w14:paraId="5E41A059" w14:textId="77777777" w:rsidR="00ED1A2E" w:rsidRDefault="00ED1A2E">
      <w:pPr>
        <w:pStyle w:val="CommentText"/>
      </w:pPr>
      <w:r>
        <w:rPr>
          <w:rStyle w:val="CommentReference"/>
        </w:rPr>
        <w:annotationRef/>
      </w:r>
      <w:r>
        <w:t>Updated the intro to expand more on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CB6E12" w15:done="1"/>
  <w15:commentEx w15:paraId="034A8E4C" w15:paraIdParent="5CCB6E12" w15:done="1"/>
  <w15:commentEx w15:paraId="5E41A059" w15:paraIdParent="5CCB6E1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4CE0E8" w16cex:dateUtc="2023-09-21T14:57:00Z"/>
  <w16cex:commentExtensible w16cex:durableId="1F61162E" w16cex:dateUtc="2023-09-21T15:00:00Z"/>
  <w16cex:commentExtensible w16cex:durableId="28B7E42C" w16cex:dateUtc="2023-09-22T0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CB6E12" w16cid:durableId="3D4CE0E8"/>
  <w16cid:commentId w16cid:paraId="034A8E4C" w16cid:durableId="1F61162E"/>
  <w16cid:commentId w16cid:paraId="5E41A059" w16cid:durableId="28B7E4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BE7A4" w14:textId="77777777" w:rsidR="00BE53EB" w:rsidRDefault="00BE53EB" w:rsidP="00054F7C">
      <w:pPr>
        <w:spacing w:after="0" w:line="240" w:lineRule="auto"/>
      </w:pPr>
      <w:r>
        <w:separator/>
      </w:r>
    </w:p>
  </w:endnote>
  <w:endnote w:type="continuationSeparator" w:id="0">
    <w:p w14:paraId="3B14AB1E" w14:textId="77777777" w:rsidR="00BE53EB" w:rsidRDefault="00BE53EB" w:rsidP="00054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DB7F7" w14:textId="77777777" w:rsidR="0068012A" w:rsidRDefault="006801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3AAEC" w14:textId="77777777" w:rsidR="002865A9" w:rsidRPr="00054F7C" w:rsidRDefault="002865A9" w:rsidP="00054F7C">
    <w:pPr>
      <w:pStyle w:val="Footer"/>
      <w:jc w:val="right"/>
      <w:rPr>
        <w:caps/>
        <w:noProof/>
      </w:rPr>
    </w:pPr>
    <w:r w:rsidRPr="00054F7C">
      <w:rPr>
        <w:caps/>
      </w:rPr>
      <w:fldChar w:fldCharType="begin"/>
    </w:r>
    <w:r w:rsidRPr="00054F7C">
      <w:rPr>
        <w:caps/>
      </w:rPr>
      <w:instrText xml:space="preserve"> PAGE   \* MERGEFORMAT </w:instrText>
    </w:r>
    <w:r w:rsidRPr="00054F7C">
      <w:rPr>
        <w:caps/>
      </w:rPr>
      <w:fldChar w:fldCharType="separate"/>
    </w:r>
    <w:r w:rsidRPr="00054F7C">
      <w:rPr>
        <w:caps/>
        <w:noProof/>
      </w:rPr>
      <w:t>2</w:t>
    </w:r>
    <w:r w:rsidRPr="00054F7C">
      <w:rPr>
        <w:caps/>
        <w:noProof/>
      </w:rPr>
      <w:fldChar w:fldCharType="end"/>
    </w:r>
  </w:p>
  <w:p w14:paraId="1850CC3F" w14:textId="77777777" w:rsidR="002865A9" w:rsidRDefault="002865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BAE31" w14:textId="77777777" w:rsidR="0068012A" w:rsidRDefault="0068012A" w:rsidP="0068012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8FED6" w14:textId="77777777" w:rsidR="00BE53EB" w:rsidRDefault="00BE53EB" w:rsidP="00054F7C">
      <w:pPr>
        <w:spacing w:after="0" w:line="240" w:lineRule="auto"/>
      </w:pPr>
      <w:r>
        <w:separator/>
      </w:r>
    </w:p>
  </w:footnote>
  <w:footnote w:type="continuationSeparator" w:id="0">
    <w:p w14:paraId="5A923F79" w14:textId="77777777" w:rsidR="00BE53EB" w:rsidRDefault="00BE53EB" w:rsidP="00054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4CCD2" w14:textId="77777777" w:rsidR="00054F7C" w:rsidRDefault="00BE53EB">
    <w:pPr>
      <w:pStyle w:val="Header"/>
    </w:pPr>
    <w:r>
      <w:rPr>
        <w:noProof/>
        <w14:ligatures w14:val="standardContextual"/>
      </w:rPr>
      <w:pict w14:anchorId="44736F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5326063" o:spid="_x0000_s1038" type="#_x0000_t75" style="position:absolute;margin-left:0;margin-top:0;width:595.4pt;height:842.15pt;z-index:-251658238;mso-position-horizontal:center;mso-position-horizontal-relative:margin;mso-position-vertical:center;mso-position-vertical-relative:margin" o:allowincell="f">
          <v:imagedata r:id="rId1" o:title="Job advert 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9AB2D" w14:textId="77777777" w:rsidR="002865A9" w:rsidRDefault="00BE53EB">
    <w:pPr>
      <w:pStyle w:val="Header"/>
    </w:pPr>
    <w:r>
      <w:rPr>
        <w:noProof/>
        <w14:ligatures w14:val="standardContextual"/>
      </w:rPr>
      <w:pict w14:anchorId="19B3B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5326064" o:spid="_x0000_s1039" type="#_x0000_t75" style="position:absolute;margin-left:0;margin-top:0;width:595.4pt;height:842.15pt;z-index:-251658237;mso-position-horizontal:center;mso-position-horizontal-relative:margin;mso-position-vertical:center;mso-position-vertical-relative:margin" o:allowincell="f">
          <v:imagedata r:id="rId1" o:title="Job advert 3"/>
          <w10:wrap anchorx="margin" anchory="margin"/>
        </v:shape>
      </w:pict>
    </w:r>
  </w:p>
  <w:p w14:paraId="4C88B58A" w14:textId="77777777" w:rsidR="002865A9" w:rsidRDefault="002865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C871" w14:textId="77777777" w:rsidR="0068012A" w:rsidRDefault="00BE53EB" w:rsidP="00054F7C">
    <w:pPr>
      <w:pStyle w:val="NoSpacing"/>
      <w:ind w:firstLine="720"/>
      <w:jc w:val="right"/>
      <w:rPr>
        <w:sz w:val="16"/>
        <w:szCs w:val="16"/>
      </w:rPr>
    </w:pPr>
    <w:r>
      <w:rPr>
        <w:noProof/>
        <w:sz w:val="16"/>
        <w:szCs w:val="16"/>
        <w14:ligatures w14:val="standardContextual"/>
      </w:rPr>
      <w:pict w14:anchorId="1F6B4A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5326062" o:spid="_x0000_s1037" type="#_x0000_t75" style="position:absolute;left:0;text-align:left;margin-left:0;margin-top:0;width:595.4pt;height:842.15pt;z-index:-251658239;mso-position-horizontal:center;mso-position-horizontal-relative:margin;mso-position-vertical:center;mso-position-vertical-relative:margin" o:allowincell="f">
          <v:imagedata r:id="rId1" o:title="Job advert 3"/>
          <w10:wrap anchorx="margin" anchory="margin"/>
        </v:shape>
      </w:pict>
    </w:r>
    <w:r w:rsidR="0068012A">
      <w:rPr>
        <w:noProof/>
        <w:sz w:val="16"/>
        <w:szCs w:val="16"/>
        <w14:ligatures w14:val="standardContextual"/>
      </w:rPr>
      <w:drawing>
        <wp:anchor distT="0" distB="0" distL="114300" distR="114300" simplePos="0" relativeHeight="251658240" behindDoc="0" locked="0" layoutInCell="1" allowOverlap="1" wp14:anchorId="537610DA" wp14:editId="373F2F2A">
          <wp:simplePos x="0" y="0"/>
          <wp:positionH relativeFrom="column">
            <wp:posOffset>-166370</wp:posOffset>
          </wp:positionH>
          <wp:positionV relativeFrom="paragraph">
            <wp:posOffset>19050</wp:posOffset>
          </wp:positionV>
          <wp:extent cx="1981200" cy="563235"/>
          <wp:effectExtent l="0" t="0" r="0" b="8890"/>
          <wp:wrapNone/>
          <wp:docPr id="1132649806" name="Picture 2" descr="A black background with pin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79013" name="Picture 2" descr="A black background with pink letter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981200" cy="563235"/>
                  </a:xfrm>
                  <a:prstGeom prst="rect">
                    <a:avLst/>
                  </a:prstGeom>
                </pic:spPr>
              </pic:pic>
            </a:graphicData>
          </a:graphic>
          <wp14:sizeRelH relativeFrom="margin">
            <wp14:pctWidth>0</wp14:pctWidth>
          </wp14:sizeRelH>
          <wp14:sizeRelV relativeFrom="margin">
            <wp14:pctHeight>0</wp14:pctHeight>
          </wp14:sizeRelV>
        </wp:anchor>
      </w:drawing>
    </w:r>
    <w:r w:rsidR="0068012A">
      <w:rPr>
        <w:sz w:val="16"/>
        <w:szCs w:val="16"/>
      </w:rPr>
      <w:t>Services For Education Ltd</w:t>
    </w:r>
    <w:r w:rsidR="002865A9" w:rsidRPr="00D549CC">
      <w:rPr>
        <w:sz w:val="16"/>
        <w:szCs w:val="16"/>
      </w:rPr>
      <w:t xml:space="preserve"> </w:t>
    </w:r>
  </w:p>
  <w:p w14:paraId="5F8C68CC" w14:textId="77777777" w:rsidR="00054F7C" w:rsidRPr="00423FE1" w:rsidRDefault="00054F7C" w:rsidP="00054F7C">
    <w:pPr>
      <w:pStyle w:val="NoSpacing"/>
      <w:ind w:firstLine="720"/>
      <w:jc w:val="right"/>
      <w:rPr>
        <w:sz w:val="16"/>
        <w:szCs w:val="16"/>
      </w:rPr>
    </w:pPr>
    <w:r w:rsidRPr="00423FE1">
      <w:rPr>
        <w:sz w:val="16"/>
        <w:szCs w:val="16"/>
      </w:rPr>
      <w:t>Unit 3 Holt Court</w:t>
    </w:r>
  </w:p>
  <w:p w14:paraId="289D3A78" w14:textId="77777777" w:rsidR="00054F7C" w:rsidRPr="00423FE1" w:rsidRDefault="00054F7C" w:rsidP="00054F7C">
    <w:pPr>
      <w:pStyle w:val="NoSpacing"/>
      <w:ind w:firstLine="720"/>
      <w:jc w:val="right"/>
      <w:rPr>
        <w:sz w:val="16"/>
        <w:szCs w:val="16"/>
      </w:rPr>
    </w:pPr>
    <w:r w:rsidRPr="00423FE1">
      <w:rPr>
        <w:sz w:val="16"/>
        <w:szCs w:val="16"/>
      </w:rPr>
      <w:t>Holt Street</w:t>
    </w:r>
  </w:p>
  <w:p w14:paraId="32D8D7B3" w14:textId="77777777" w:rsidR="00054F7C" w:rsidRPr="00423FE1" w:rsidRDefault="00054F7C" w:rsidP="00054F7C">
    <w:pPr>
      <w:pStyle w:val="NoSpacing"/>
      <w:ind w:firstLine="720"/>
      <w:jc w:val="right"/>
      <w:rPr>
        <w:sz w:val="16"/>
        <w:szCs w:val="16"/>
      </w:rPr>
    </w:pPr>
    <w:r w:rsidRPr="00423FE1">
      <w:rPr>
        <w:sz w:val="16"/>
        <w:szCs w:val="16"/>
      </w:rPr>
      <w:t>Birmingham Science Park Aston</w:t>
    </w:r>
  </w:p>
  <w:p w14:paraId="43D7BA28" w14:textId="77777777" w:rsidR="00054F7C" w:rsidRPr="00F021EF" w:rsidRDefault="00054F7C" w:rsidP="00054F7C">
    <w:pPr>
      <w:pStyle w:val="NoSpacing"/>
      <w:ind w:firstLine="720"/>
      <w:jc w:val="right"/>
      <w:rPr>
        <w:sz w:val="16"/>
        <w:szCs w:val="16"/>
      </w:rPr>
    </w:pPr>
    <w:r w:rsidRPr="00423FE1">
      <w:rPr>
        <w:sz w:val="16"/>
        <w:szCs w:val="16"/>
      </w:rPr>
      <w:t>Birmingham B7 4</w:t>
    </w:r>
    <w:r>
      <w:rPr>
        <w:sz w:val="16"/>
        <w:szCs w:val="16"/>
      </w:rPr>
      <w:t>AX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2EF9"/>
    <w:multiLevelType w:val="hybridMultilevel"/>
    <w:tmpl w:val="524A6C72"/>
    <w:lvl w:ilvl="0" w:tplc="B2366E34">
      <w:start w:val="2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15FB5"/>
    <w:multiLevelType w:val="multilevel"/>
    <w:tmpl w:val="C656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25B83"/>
    <w:multiLevelType w:val="hybridMultilevel"/>
    <w:tmpl w:val="D0865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16C82"/>
    <w:multiLevelType w:val="multilevel"/>
    <w:tmpl w:val="0262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7B0586"/>
    <w:multiLevelType w:val="hybridMultilevel"/>
    <w:tmpl w:val="0F5A6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325B52"/>
    <w:multiLevelType w:val="hybridMultilevel"/>
    <w:tmpl w:val="21809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372D0"/>
    <w:multiLevelType w:val="multilevel"/>
    <w:tmpl w:val="B268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8C35B4"/>
    <w:multiLevelType w:val="hybridMultilevel"/>
    <w:tmpl w:val="54F84698"/>
    <w:lvl w:ilvl="0" w:tplc="B714EB24">
      <w:numFmt w:val="bullet"/>
      <w:lvlText w:val="-"/>
      <w:lvlJc w:val="left"/>
      <w:pPr>
        <w:ind w:left="3960" w:hanging="360"/>
      </w:pPr>
      <w:rPr>
        <w:rFonts w:ascii="Calibri" w:eastAsia="Times New Roman" w:hAnsi="Calibri" w:cs="Calibri"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8" w15:restartNumberingAfterBreak="0">
    <w:nsid w:val="52892393"/>
    <w:multiLevelType w:val="hybridMultilevel"/>
    <w:tmpl w:val="1EE0ED8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9392C48"/>
    <w:multiLevelType w:val="hybridMultilevel"/>
    <w:tmpl w:val="EDA4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6D7369"/>
    <w:multiLevelType w:val="multilevel"/>
    <w:tmpl w:val="C23E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860CD1"/>
    <w:multiLevelType w:val="multilevel"/>
    <w:tmpl w:val="A1C4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BC3184"/>
    <w:multiLevelType w:val="multilevel"/>
    <w:tmpl w:val="89A8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C10ABB"/>
    <w:multiLevelType w:val="hybridMultilevel"/>
    <w:tmpl w:val="ABECE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6612193">
    <w:abstractNumId w:val="4"/>
  </w:num>
  <w:num w:numId="2" w16cid:durableId="503012796">
    <w:abstractNumId w:val="9"/>
  </w:num>
  <w:num w:numId="3" w16cid:durableId="1305699110">
    <w:abstractNumId w:val="8"/>
  </w:num>
  <w:num w:numId="4" w16cid:durableId="376855609">
    <w:abstractNumId w:val="5"/>
  </w:num>
  <w:num w:numId="5" w16cid:durableId="1634557404">
    <w:abstractNumId w:val="0"/>
  </w:num>
  <w:num w:numId="6" w16cid:durableId="1895117749">
    <w:abstractNumId w:val="7"/>
  </w:num>
  <w:num w:numId="7" w16cid:durableId="1616517424">
    <w:abstractNumId w:val="12"/>
  </w:num>
  <w:num w:numId="8" w16cid:durableId="1136802360">
    <w:abstractNumId w:val="1"/>
  </w:num>
  <w:num w:numId="9" w16cid:durableId="1615791173">
    <w:abstractNumId w:val="3"/>
  </w:num>
  <w:num w:numId="10" w16cid:durableId="961576473">
    <w:abstractNumId w:val="2"/>
  </w:num>
  <w:num w:numId="11" w16cid:durableId="1688093489">
    <w:abstractNumId w:val="13"/>
  </w:num>
  <w:num w:numId="12" w16cid:durableId="553395139">
    <w:abstractNumId w:val="10"/>
  </w:num>
  <w:num w:numId="13" w16cid:durableId="54594888">
    <w:abstractNumId w:val="6"/>
  </w:num>
  <w:num w:numId="14" w16cid:durableId="912591547">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ndsay Allen">
    <w15:presenceInfo w15:providerId="AD" w15:userId="S::lindsay.allen@servicesforeducation.co.uk::f7126a31-6ccb-4712-81d8-2f2300ba9d70"/>
  </w15:person>
  <w15:person w15:author="Tracy Carlton">
    <w15:presenceInfo w15:providerId="AD" w15:userId="S::tracy.carlton@servicesforeducation.co.uk::132185f8-eabf-42c2-944b-c551c13a8297"/>
  </w15:person>
  <w15:person w15:author="Tracy Carlton [2]">
    <w15:presenceInfo w15:providerId="None" w15:userId="Tracy Carlt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A2E"/>
    <w:rsid w:val="0000013C"/>
    <w:rsid w:val="000228ED"/>
    <w:rsid w:val="00031210"/>
    <w:rsid w:val="00037F52"/>
    <w:rsid w:val="00054F7C"/>
    <w:rsid w:val="00076110"/>
    <w:rsid w:val="00096F24"/>
    <w:rsid w:val="000A2E1C"/>
    <w:rsid w:val="000F340C"/>
    <w:rsid w:val="00104D45"/>
    <w:rsid w:val="00116CA0"/>
    <w:rsid w:val="0012034F"/>
    <w:rsid w:val="00126834"/>
    <w:rsid w:val="00130CD0"/>
    <w:rsid w:val="00137B94"/>
    <w:rsid w:val="0014228D"/>
    <w:rsid w:val="00175E1B"/>
    <w:rsid w:val="001A7598"/>
    <w:rsid w:val="001C59AF"/>
    <w:rsid w:val="001F1DDC"/>
    <w:rsid w:val="002506F6"/>
    <w:rsid w:val="0025792B"/>
    <w:rsid w:val="00266EA6"/>
    <w:rsid w:val="002865A9"/>
    <w:rsid w:val="00287957"/>
    <w:rsid w:val="002B0990"/>
    <w:rsid w:val="002C1AEE"/>
    <w:rsid w:val="002E49B0"/>
    <w:rsid w:val="002F5D3D"/>
    <w:rsid w:val="002F6367"/>
    <w:rsid w:val="003033F9"/>
    <w:rsid w:val="003172F8"/>
    <w:rsid w:val="00324451"/>
    <w:rsid w:val="00382791"/>
    <w:rsid w:val="003B6CB6"/>
    <w:rsid w:val="003D4DBA"/>
    <w:rsid w:val="003E2634"/>
    <w:rsid w:val="00416FC9"/>
    <w:rsid w:val="00437F22"/>
    <w:rsid w:val="00496151"/>
    <w:rsid w:val="005045D0"/>
    <w:rsid w:val="005125CD"/>
    <w:rsid w:val="00542ADF"/>
    <w:rsid w:val="00553D97"/>
    <w:rsid w:val="005843B1"/>
    <w:rsid w:val="00590480"/>
    <w:rsid w:val="00591D48"/>
    <w:rsid w:val="005A2906"/>
    <w:rsid w:val="005B73DD"/>
    <w:rsid w:val="005E5D35"/>
    <w:rsid w:val="005F529A"/>
    <w:rsid w:val="00623057"/>
    <w:rsid w:val="00634B91"/>
    <w:rsid w:val="00645168"/>
    <w:rsid w:val="00653126"/>
    <w:rsid w:val="00677DF8"/>
    <w:rsid w:val="0068012A"/>
    <w:rsid w:val="006B113E"/>
    <w:rsid w:val="006F6375"/>
    <w:rsid w:val="00700C01"/>
    <w:rsid w:val="00722053"/>
    <w:rsid w:val="00735F0B"/>
    <w:rsid w:val="007601CB"/>
    <w:rsid w:val="00764C91"/>
    <w:rsid w:val="00770CE3"/>
    <w:rsid w:val="007C184A"/>
    <w:rsid w:val="007C5637"/>
    <w:rsid w:val="007D1116"/>
    <w:rsid w:val="007D336C"/>
    <w:rsid w:val="007D3C8B"/>
    <w:rsid w:val="00830E1E"/>
    <w:rsid w:val="00844665"/>
    <w:rsid w:val="00847A00"/>
    <w:rsid w:val="00855795"/>
    <w:rsid w:val="00856FDB"/>
    <w:rsid w:val="00897441"/>
    <w:rsid w:val="008A3BCF"/>
    <w:rsid w:val="008A7A0E"/>
    <w:rsid w:val="008E3C3D"/>
    <w:rsid w:val="008E51B5"/>
    <w:rsid w:val="00904EE9"/>
    <w:rsid w:val="0092158E"/>
    <w:rsid w:val="00934528"/>
    <w:rsid w:val="00934660"/>
    <w:rsid w:val="00995EE1"/>
    <w:rsid w:val="009972DB"/>
    <w:rsid w:val="009B3C0F"/>
    <w:rsid w:val="009B3E35"/>
    <w:rsid w:val="009D69E8"/>
    <w:rsid w:val="00A00456"/>
    <w:rsid w:val="00A020DA"/>
    <w:rsid w:val="00A21669"/>
    <w:rsid w:val="00A272E1"/>
    <w:rsid w:val="00A303D7"/>
    <w:rsid w:val="00A3388C"/>
    <w:rsid w:val="00A341A8"/>
    <w:rsid w:val="00A50899"/>
    <w:rsid w:val="00A65A53"/>
    <w:rsid w:val="00A703A3"/>
    <w:rsid w:val="00A717DD"/>
    <w:rsid w:val="00A745B9"/>
    <w:rsid w:val="00A754C1"/>
    <w:rsid w:val="00A81242"/>
    <w:rsid w:val="00A84B18"/>
    <w:rsid w:val="00A95CC4"/>
    <w:rsid w:val="00AA6BCB"/>
    <w:rsid w:val="00AB2A1E"/>
    <w:rsid w:val="00AD2F2A"/>
    <w:rsid w:val="00AF56D0"/>
    <w:rsid w:val="00AF6BAF"/>
    <w:rsid w:val="00B31E33"/>
    <w:rsid w:val="00B418E9"/>
    <w:rsid w:val="00BA3CFB"/>
    <w:rsid w:val="00BB0501"/>
    <w:rsid w:val="00BE0836"/>
    <w:rsid w:val="00BE53EB"/>
    <w:rsid w:val="00C2275B"/>
    <w:rsid w:val="00C22D52"/>
    <w:rsid w:val="00C25E18"/>
    <w:rsid w:val="00C25EAA"/>
    <w:rsid w:val="00C35443"/>
    <w:rsid w:val="00C41A51"/>
    <w:rsid w:val="00C43E46"/>
    <w:rsid w:val="00C444E9"/>
    <w:rsid w:val="00C52CE1"/>
    <w:rsid w:val="00C54C07"/>
    <w:rsid w:val="00C64703"/>
    <w:rsid w:val="00C6606B"/>
    <w:rsid w:val="00C71E9A"/>
    <w:rsid w:val="00C7363C"/>
    <w:rsid w:val="00C811CD"/>
    <w:rsid w:val="00C8545E"/>
    <w:rsid w:val="00CC7664"/>
    <w:rsid w:val="00D10BB0"/>
    <w:rsid w:val="00D42AA5"/>
    <w:rsid w:val="00D5366B"/>
    <w:rsid w:val="00D54FF3"/>
    <w:rsid w:val="00D57C2A"/>
    <w:rsid w:val="00D96E52"/>
    <w:rsid w:val="00DA73C1"/>
    <w:rsid w:val="00DB1C03"/>
    <w:rsid w:val="00DB27A1"/>
    <w:rsid w:val="00DE223C"/>
    <w:rsid w:val="00E30796"/>
    <w:rsid w:val="00E4455A"/>
    <w:rsid w:val="00E55583"/>
    <w:rsid w:val="00E647B9"/>
    <w:rsid w:val="00E75FA4"/>
    <w:rsid w:val="00E81856"/>
    <w:rsid w:val="00E94A69"/>
    <w:rsid w:val="00EB31B2"/>
    <w:rsid w:val="00ED1A2E"/>
    <w:rsid w:val="00F02954"/>
    <w:rsid w:val="00F0662E"/>
    <w:rsid w:val="00F13160"/>
    <w:rsid w:val="00F15642"/>
    <w:rsid w:val="00F3717C"/>
    <w:rsid w:val="00F72D42"/>
    <w:rsid w:val="00F84E87"/>
    <w:rsid w:val="00FA15CA"/>
    <w:rsid w:val="00FC0B87"/>
    <w:rsid w:val="00FD7123"/>
    <w:rsid w:val="00FE4F74"/>
    <w:rsid w:val="00FF5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CA90A8"/>
  <w15:chartTrackingRefBased/>
  <w15:docId w15:val="{3BD99F6C-5D4B-41C8-9AE1-5EF9AE6A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F7C"/>
    <w:pPr>
      <w:spacing w:after="200" w:line="276" w:lineRule="auto"/>
    </w:pPr>
    <w:rPr>
      <w:rFonts w:ascii="Calibri" w:hAnsi="Calibri"/>
      <w:kern w:val="0"/>
      <w:sz w:val="22"/>
      <w:szCs w:val="22"/>
      <w14:ligatures w14:val="none"/>
    </w:rPr>
  </w:style>
  <w:style w:type="paragraph" w:styleId="Heading1">
    <w:name w:val="heading 1"/>
    <w:basedOn w:val="Normal"/>
    <w:next w:val="Normal"/>
    <w:link w:val="Heading1Char"/>
    <w:uiPriority w:val="9"/>
    <w:qFormat/>
    <w:rsid w:val="00054F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4F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4F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F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F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F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4F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4F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4F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F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F7C"/>
    <w:rPr>
      <w:rFonts w:eastAsiaTheme="majorEastAsia" w:cstheme="majorBidi"/>
      <w:color w:val="272727" w:themeColor="text1" w:themeTint="D8"/>
    </w:rPr>
  </w:style>
  <w:style w:type="paragraph" w:styleId="Title">
    <w:name w:val="Title"/>
    <w:basedOn w:val="Normal"/>
    <w:next w:val="Normal"/>
    <w:link w:val="TitleChar"/>
    <w:uiPriority w:val="10"/>
    <w:qFormat/>
    <w:rsid w:val="00054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F7C"/>
    <w:pPr>
      <w:spacing w:before="160"/>
      <w:jc w:val="center"/>
    </w:pPr>
    <w:rPr>
      <w:i/>
      <w:iCs/>
      <w:color w:val="404040" w:themeColor="text1" w:themeTint="BF"/>
    </w:rPr>
  </w:style>
  <w:style w:type="character" w:customStyle="1" w:styleId="QuoteChar">
    <w:name w:val="Quote Char"/>
    <w:basedOn w:val="DefaultParagraphFont"/>
    <w:link w:val="Quote"/>
    <w:uiPriority w:val="29"/>
    <w:rsid w:val="00054F7C"/>
    <w:rPr>
      <w:i/>
      <w:iCs/>
      <w:color w:val="404040" w:themeColor="text1" w:themeTint="BF"/>
    </w:rPr>
  </w:style>
  <w:style w:type="paragraph" w:styleId="ListParagraph">
    <w:name w:val="List Paragraph"/>
    <w:basedOn w:val="Normal"/>
    <w:uiPriority w:val="34"/>
    <w:qFormat/>
    <w:rsid w:val="00054F7C"/>
    <w:pPr>
      <w:ind w:left="720"/>
      <w:contextualSpacing/>
    </w:pPr>
  </w:style>
  <w:style w:type="character" w:styleId="IntenseEmphasis">
    <w:name w:val="Intense Emphasis"/>
    <w:basedOn w:val="DefaultParagraphFont"/>
    <w:uiPriority w:val="21"/>
    <w:qFormat/>
    <w:rsid w:val="00054F7C"/>
    <w:rPr>
      <w:i/>
      <w:iCs/>
      <w:color w:val="0F4761" w:themeColor="accent1" w:themeShade="BF"/>
    </w:rPr>
  </w:style>
  <w:style w:type="paragraph" w:styleId="IntenseQuote">
    <w:name w:val="Intense Quote"/>
    <w:basedOn w:val="Normal"/>
    <w:next w:val="Normal"/>
    <w:link w:val="IntenseQuoteChar"/>
    <w:uiPriority w:val="30"/>
    <w:qFormat/>
    <w:rsid w:val="00054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F7C"/>
    <w:rPr>
      <w:i/>
      <w:iCs/>
      <w:color w:val="0F4761" w:themeColor="accent1" w:themeShade="BF"/>
    </w:rPr>
  </w:style>
  <w:style w:type="character" w:styleId="IntenseReference">
    <w:name w:val="Intense Reference"/>
    <w:basedOn w:val="DefaultParagraphFont"/>
    <w:uiPriority w:val="32"/>
    <w:qFormat/>
    <w:rsid w:val="00054F7C"/>
    <w:rPr>
      <w:b/>
      <w:bCs/>
      <w:smallCaps/>
      <w:color w:val="0F4761" w:themeColor="accent1" w:themeShade="BF"/>
      <w:spacing w:val="5"/>
    </w:rPr>
  </w:style>
  <w:style w:type="paragraph" w:styleId="Header">
    <w:name w:val="header"/>
    <w:basedOn w:val="Normal"/>
    <w:link w:val="HeaderChar"/>
    <w:uiPriority w:val="99"/>
    <w:unhideWhenUsed/>
    <w:rsid w:val="00054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F7C"/>
    <w:rPr>
      <w:kern w:val="0"/>
      <w:sz w:val="22"/>
      <w:szCs w:val="22"/>
      <w14:ligatures w14:val="none"/>
    </w:rPr>
  </w:style>
  <w:style w:type="paragraph" w:styleId="Footer">
    <w:name w:val="footer"/>
    <w:basedOn w:val="Normal"/>
    <w:link w:val="FooterChar"/>
    <w:uiPriority w:val="99"/>
    <w:unhideWhenUsed/>
    <w:rsid w:val="00054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F7C"/>
    <w:rPr>
      <w:kern w:val="0"/>
      <w:sz w:val="22"/>
      <w:szCs w:val="22"/>
      <w14:ligatures w14:val="none"/>
    </w:rPr>
  </w:style>
  <w:style w:type="paragraph" w:styleId="NoSpacing">
    <w:name w:val="No Spacing"/>
    <w:uiPriority w:val="1"/>
    <w:qFormat/>
    <w:rsid w:val="00054F7C"/>
    <w:pPr>
      <w:spacing w:after="0" w:line="240" w:lineRule="auto"/>
    </w:pPr>
    <w:rPr>
      <w:kern w:val="0"/>
      <w:sz w:val="22"/>
      <w:szCs w:val="22"/>
      <w14:ligatures w14:val="none"/>
    </w:rPr>
  </w:style>
  <w:style w:type="table" w:styleId="TableGrid">
    <w:name w:val="Table Grid"/>
    <w:basedOn w:val="TableNormal"/>
    <w:uiPriority w:val="39"/>
    <w:rsid w:val="00126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obheader">
    <w:name w:val="Job header"/>
    <w:basedOn w:val="Normal"/>
    <w:link w:val="JobheaderChar"/>
    <w:qFormat/>
    <w:rsid w:val="00AA6BCB"/>
    <w:pPr>
      <w:spacing w:after="0" w:line="240" w:lineRule="auto"/>
    </w:pPr>
    <w:rPr>
      <w:rFonts w:eastAsia="Times New Roman" w:cs="Calibri"/>
      <w:b/>
      <w:color w:val="000000"/>
      <w:sz w:val="21"/>
      <w:szCs w:val="21"/>
      <w:lang w:eastAsia="en-GB"/>
    </w:rPr>
  </w:style>
  <w:style w:type="character" w:customStyle="1" w:styleId="JobheaderChar">
    <w:name w:val="Job header Char"/>
    <w:basedOn w:val="DefaultParagraphFont"/>
    <w:link w:val="Jobheader"/>
    <w:rsid w:val="00AA6BCB"/>
    <w:rPr>
      <w:rFonts w:ascii="Calibri" w:eastAsia="Times New Roman" w:hAnsi="Calibri" w:cs="Calibri"/>
      <w:b/>
      <w:color w:val="000000"/>
      <w:kern w:val="0"/>
      <w:sz w:val="21"/>
      <w:szCs w:val="21"/>
      <w:lang w:eastAsia="en-GB"/>
      <w14:ligatures w14:val="none"/>
    </w:rPr>
  </w:style>
  <w:style w:type="paragraph" w:styleId="CommentText">
    <w:name w:val="annotation text"/>
    <w:basedOn w:val="Normal"/>
    <w:link w:val="CommentTextChar"/>
    <w:uiPriority w:val="99"/>
    <w:unhideWhenUsed/>
    <w:rsid w:val="00ED1A2E"/>
    <w:pPr>
      <w:spacing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rsid w:val="00ED1A2E"/>
    <w:rPr>
      <w:kern w:val="0"/>
      <w:sz w:val="20"/>
      <w:szCs w:val="20"/>
      <w14:ligatures w14:val="none"/>
    </w:rPr>
  </w:style>
  <w:style w:type="character" w:styleId="CommentReference">
    <w:name w:val="annotation reference"/>
    <w:basedOn w:val="DefaultParagraphFont"/>
    <w:uiPriority w:val="99"/>
    <w:semiHidden/>
    <w:unhideWhenUsed/>
    <w:rsid w:val="00ED1A2E"/>
    <w:rPr>
      <w:sz w:val="16"/>
      <w:szCs w:val="16"/>
    </w:rPr>
  </w:style>
  <w:style w:type="character" w:styleId="Mention">
    <w:name w:val="Mention"/>
    <w:basedOn w:val="DefaultParagraphFont"/>
    <w:uiPriority w:val="99"/>
    <w:unhideWhenUsed/>
    <w:rsid w:val="00ED1A2E"/>
    <w:rPr>
      <w:color w:val="2B579A"/>
      <w:shd w:val="clear" w:color="auto" w:fill="E6E6E6"/>
    </w:rPr>
  </w:style>
  <w:style w:type="paragraph" w:styleId="Revision">
    <w:name w:val="Revision"/>
    <w:hidden/>
    <w:uiPriority w:val="99"/>
    <w:semiHidden/>
    <w:rsid w:val="002F6367"/>
    <w:pPr>
      <w:spacing w:after="0" w:line="240" w:lineRule="auto"/>
    </w:pPr>
    <w:rPr>
      <w:rFonts w:ascii="Calibri" w:hAnsi="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microsoft.com/office/2018/08/relationships/commentsExtensible" Target="commentsExtensible.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acyCarlton\AppData\Local\Microsoft\Windows\INetCache\Content.Outlook\GA6F2A01\Job%20adve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Job advert template</Template>
  <TotalTime>0</TotalTime>
  <Pages>4</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Links>
    <vt:vector size="6" baseType="variant">
      <vt:variant>
        <vt:i4>3407872</vt:i4>
      </vt:variant>
      <vt:variant>
        <vt:i4>0</vt:i4>
      </vt:variant>
      <vt:variant>
        <vt:i4>0</vt:i4>
      </vt:variant>
      <vt:variant>
        <vt:i4>5</vt:i4>
      </vt:variant>
      <vt:variant>
        <vt:lpwstr>mailto:tracy.carlton@servicesforeducation.co.uk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Carlton</dc:creator>
  <cp:keywords/>
  <dc:description/>
  <cp:lastModifiedBy>Tracy Carlton</cp:lastModifiedBy>
  <cp:revision>3</cp:revision>
  <dcterms:created xsi:type="dcterms:W3CDTF">2026-05-07T07:24:00Z</dcterms:created>
  <dcterms:modified xsi:type="dcterms:W3CDTF">2026-05-07T07:24:00Z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a8e814fb-f4d5-47a1-a053-9e57261dfbae</vt:lpwstr>
  </property>
</Properties>
</file>